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322D4" w14:textId="61716EC5" w:rsidR="004567E0" w:rsidRPr="00BF3422" w:rsidRDefault="00186A4C" w:rsidP="000F2236">
      <w:pPr>
        <w:spacing w:after="0" w:line="240" w:lineRule="auto"/>
        <w:rPr>
          <w:rFonts w:asciiTheme="minorHAnsi" w:hAnsiTheme="minorHAnsi" w:cstheme="minorHAnsi"/>
          <w:sz w:val="22"/>
        </w:rPr>
      </w:pPr>
      <w:r>
        <w:rPr>
          <w:rFonts w:asciiTheme="minorHAnsi" w:hAnsiTheme="minorHAnsi" w:cstheme="minorHAnsi"/>
          <w:sz w:val="22"/>
        </w:rPr>
        <w:t>10 M</w:t>
      </w:r>
      <w:r w:rsidR="00EB7719">
        <w:rPr>
          <w:rFonts w:asciiTheme="minorHAnsi" w:hAnsiTheme="minorHAnsi" w:cstheme="minorHAnsi"/>
          <w:sz w:val="22"/>
        </w:rPr>
        <w:t>ar</w:t>
      </w:r>
      <w:r>
        <w:rPr>
          <w:rFonts w:asciiTheme="minorHAnsi" w:hAnsiTheme="minorHAnsi" w:cstheme="minorHAnsi"/>
          <w:sz w:val="22"/>
        </w:rPr>
        <w:t>ch</w:t>
      </w:r>
      <w:r w:rsidR="00EB7719">
        <w:rPr>
          <w:rFonts w:asciiTheme="minorHAnsi" w:hAnsiTheme="minorHAnsi" w:cstheme="minorHAnsi"/>
          <w:sz w:val="22"/>
        </w:rPr>
        <w:t xml:space="preserve"> 2021</w:t>
      </w:r>
    </w:p>
    <w:p w14:paraId="7520A2B8" w14:textId="1F4B7FD3" w:rsidR="004567E0" w:rsidRPr="00BF3422" w:rsidRDefault="004567E0" w:rsidP="000F2236">
      <w:pPr>
        <w:spacing w:after="0" w:line="240" w:lineRule="auto"/>
        <w:jc w:val="center"/>
        <w:rPr>
          <w:rFonts w:asciiTheme="minorHAnsi" w:hAnsiTheme="minorHAnsi" w:cstheme="minorHAnsi"/>
          <w:b/>
          <w:sz w:val="22"/>
        </w:rPr>
      </w:pPr>
      <w:r w:rsidRPr="00BF3422">
        <w:rPr>
          <w:rFonts w:asciiTheme="minorHAnsi" w:hAnsiTheme="minorHAnsi" w:cstheme="minorHAnsi"/>
          <w:b/>
          <w:sz w:val="22"/>
        </w:rPr>
        <w:t xml:space="preserve">GSA </w:t>
      </w:r>
      <w:r w:rsidR="0005445B" w:rsidRPr="00BF3422">
        <w:rPr>
          <w:rFonts w:asciiTheme="minorHAnsi" w:hAnsiTheme="minorHAnsi" w:cstheme="minorHAnsi"/>
          <w:b/>
          <w:sz w:val="22"/>
        </w:rPr>
        <w:t xml:space="preserve">Announces </w:t>
      </w:r>
      <w:r w:rsidR="00BF3422" w:rsidRPr="00BF3422">
        <w:rPr>
          <w:rFonts w:asciiTheme="minorHAnsi" w:hAnsiTheme="minorHAnsi" w:cstheme="minorHAnsi"/>
          <w:b/>
          <w:sz w:val="22"/>
        </w:rPr>
        <w:t>the Strategic Sourcing Awards 2</w:t>
      </w:r>
      <w:r w:rsidR="00EB7719">
        <w:rPr>
          <w:rFonts w:asciiTheme="minorHAnsi" w:hAnsiTheme="minorHAnsi" w:cstheme="minorHAnsi"/>
          <w:b/>
          <w:sz w:val="22"/>
        </w:rPr>
        <w:t>021</w:t>
      </w:r>
      <w:r w:rsidR="00BF3422" w:rsidRPr="00BF3422">
        <w:rPr>
          <w:rFonts w:asciiTheme="minorHAnsi" w:hAnsiTheme="minorHAnsi" w:cstheme="minorHAnsi"/>
          <w:b/>
          <w:sz w:val="22"/>
        </w:rPr>
        <w:t xml:space="preserve"> Shortlist</w:t>
      </w:r>
    </w:p>
    <w:p w14:paraId="5EF01F75" w14:textId="77777777" w:rsidR="000F2236" w:rsidRPr="00BF3422" w:rsidRDefault="000F2236" w:rsidP="000F2236">
      <w:pPr>
        <w:spacing w:after="0" w:line="240" w:lineRule="auto"/>
        <w:jc w:val="center"/>
        <w:rPr>
          <w:rFonts w:asciiTheme="minorHAnsi" w:hAnsiTheme="minorHAnsi" w:cstheme="minorHAnsi"/>
          <w:b/>
          <w:sz w:val="22"/>
        </w:rPr>
      </w:pPr>
    </w:p>
    <w:p w14:paraId="50891A66" w14:textId="7910A966" w:rsidR="00BF3422" w:rsidRPr="00BF3422" w:rsidRDefault="00C601A2" w:rsidP="00BF3422">
      <w:pPr>
        <w:pStyle w:val="Default"/>
        <w:rPr>
          <w:rFonts w:asciiTheme="minorHAnsi" w:hAnsiTheme="minorHAnsi" w:cstheme="minorHAnsi"/>
          <w:sz w:val="22"/>
          <w:szCs w:val="22"/>
        </w:rPr>
      </w:pPr>
      <w:r w:rsidRPr="00BF3422">
        <w:rPr>
          <w:rFonts w:asciiTheme="minorHAnsi" w:hAnsiTheme="minorHAnsi" w:cstheme="minorHAnsi"/>
          <w:sz w:val="22"/>
          <w:szCs w:val="22"/>
        </w:rPr>
        <w:br/>
      </w:r>
      <w:r w:rsidR="00BF3422" w:rsidRPr="00BF3422">
        <w:rPr>
          <w:rFonts w:asciiTheme="minorHAnsi" w:hAnsiTheme="minorHAnsi" w:cstheme="minorHAnsi"/>
          <w:sz w:val="22"/>
          <w:szCs w:val="22"/>
        </w:rPr>
        <w:t>The Global Sourcing Association is delighted to announce the 20</w:t>
      </w:r>
      <w:r w:rsidR="00EB7719">
        <w:rPr>
          <w:rFonts w:asciiTheme="minorHAnsi" w:hAnsiTheme="minorHAnsi" w:cstheme="minorHAnsi"/>
          <w:sz w:val="22"/>
          <w:szCs w:val="22"/>
        </w:rPr>
        <w:t>21</w:t>
      </w:r>
      <w:r w:rsidR="00BF3422" w:rsidRPr="00BF3422">
        <w:rPr>
          <w:rFonts w:asciiTheme="minorHAnsi" w:hAnsiTheme="minorHAnsi" w:cstheme="minorHAnsi"/>
          <w:sz w:val="22"/>
          <w:szCs w:val="22"/>
        </w:rPr>
        <w:t xml:space="preserve"> GSA </w:t>
      </w:r>
      <w:r w:rsidR="00EB7719">
        <w:rPr>
          <w:rFonts w:asciiTheme="minorHAnsi" w:hAnsiTheme="minorHAnsi" w:cstheme="minorHAnsi"/>
          <w:sz w:val="22"/>
          <w:szCs w:val="22"/>
        </w:rPr>
        <w:t>Strategic Sourcing Awards</w:t>
      </w:r>
      <w:r w:rsidR="00186A4C">
        <w:rPr>
          <w:rFonts w:asciiTheme="minorHAnsi" w:hAnsiTheme="minorHAnsi" w:cstheme="minorHAnsi"/>
          <w:sz w:val="22"/>
          <w:szCs w:val="22"/>
        </w:rPr>
        <w:t xml:space="preserve"> shortlist</w:t>
      </w:r>
      <w:r w:rsidR="00BF3422" w:rsidRPr="00BF3422">
        <w:rPr>
          <w:rFonts w:asciiTheme="minorHAnsi" w:hAnsiTheme="minorHAnsi" w:cstheme="minorHAnsi"/>
          <w:sz w:val="22"/>
          <w:szCs w:val="22"/>
        </w:rPr>
        <w:t xml:space="preserve">. Winners will be announced on </w:t>
      </w:r>
      <w:r w:rsidR="00EB7719">
        <w:rPr>
          <w:rFonts w:asciiTheme="minorHAnsi" w:hAnsiTheme="minorHAnsi" w:cstheme="minorHAnsi"/>
          <w:sz w:val="22"/>
          <w:szCs w:val="22"/>
        </w:rPr>
        <w:t>Thursday</w:t>
      </w:r>
      <w:r w:rsidR="00BF3422" w:rsidRPr="00BF3422">
        <w:rPr>
          <w:rFonts w:asciiTheme="minorHAnsi" w:hAnsiTheme="minorHAnsi" w:cstheme="minorHAnsi"/>
          <w:sz w:val="22"/>
          <w:szCs w:val="22"/>
        </w:rPr>
        <w:t xml:space="preserve"> </w:t>
      </w:r>
      <w:r w:rsidR="00EB7719">
        <w:rPr>
          <w:rFonts w:asciiTheme="minorHAnsi" w:hAnsiTheme="minorHAnsi" w:cstheme="minorHAnsi"/>
          <w:sz w:val="22"/>
          <w:szCs w:val="22"/>
        </w:rPr>
        <w:t>25</w:t>
      </w:r>
      <w:r w:rsidR="00EB7719" w:rsidRPr="00EB7719">
        <w:rPr>
          <w:rFonts w:asciiTheme="minorHAnsi" w:hAnsiTheme="minorHAnsi" w:cstheme="minorHAnsi"/>
          <w:sz w:val="22"/>
          <w:szCs w:val="22"/>
          <w:vertAlign w:val="superscript"/>
        </w:rPr>
        <w:t>th</w:t>
      </w:r>
      <w:r w:rsidR="00EB7719">
        <w:rPr>
          <w:rFonts w:asciiTheme="minorHAnsi" w:hAnsiTheme="minorHAnsi" w:cstheme="minorHAnsi"/>
          <w:sz w:val="22"/>
          <w:szCs w:val="22"/>
        </w:rPr>
        <w:t xml:space="preserve"> March</w:t>
      </w:r>
      <w:r w:rsidR="00BF3422" w:rsidRPr="00BF3422">
        <w:rPr>
          <w:rFonts w:asciiTheme="minorHAnsi" w:hAnsiTheme="minorHAnsi" w:cstheme="minorHAnsi"/>
          <w:sz w:val="22"/>
          <w:szCs w:val="22"/>
        </w:rPr>
        <w:t xml:space="preserve"> at the </w:t>
      </w:r>
      <w:r w:rsidR="00EB7719">
        <w:rPr>
          <w:rFonts w:asciiTheme="minorHAnsi" w:hAnsiTheme="minorHAnsi" w:cstheme="minorHAnsi"/>
          <w:color w:val="auto"/>
          <w:sz w:val="22"/>
          <w:szCs w:val="22"/>
          <w:shd w:val="clear" w:color="auto" w:fill="FFFFFF"/>
        </w:rPr>
        <w:t>GSA Virtual Awards Ceremony concluding the end of the first ever Festival of Sourcing.</w:t>
      </w:r>
    </w:p>
    <w:p w14:paraId="093B3A9A" w14:textId="77777777" w:rsidR="00BF3422" w:rsidRPr="00BF3422" w:rsidRDefault="00BF3422" w:rsidP="00BF3422">
      <w:pPr>
        <w:pStyle w:val="Default"/>
        <w:rPr>
          <w:rFonts w:asciiTheme="minorHAnsi" w:hAnsiTheme="minorHAnsi" w:cstheme="minorHAnsi"/>
          <w:sz w:val="22"/>
          <w:szCs w:val="22"/>
        </w:rPr>
      </w:pPr>
    </w:p>
    <w:p w14:paraId="74E60314" w14:textId="50AF488B" w:rsidR="0005445B" w:rsidRPr="00BF3422" w:rsidRDefault="00BF3422" w:rsidP="00BF3422">
      <w:pPr>
        <w:spacing w:after="0" w:line="240" w:lineRule="auto"/>
        <w:rPr>
          <w:rFonts w:asciiTheme="minorHAnsi" w:hAnsiTheme="minorHAnsi" w:cstheme="minorHAnsi"/>
          <w:sz w:val="22"/>
        </w:rPr>
      </w:pPr>
      <w:r w:rsidRPr="00BF3422">
        <w:rPr>
          <w:rFonts w:asciiTheme="minorHAnsi" w:hAnsiTheme="minorHAnsi" w:cstheme="minorHAnsi"/>
          <w:sz w:val="22"/>
        </w:rPr>
        <w:t xml:space="preserve">The GSA UK Awards now in its </w:t>
      </w:r>
      <w:r w:rsidR="00EB7719">
        <w:rPr>
          <w:rFonts w:asciiTheme="minorHAnsi" w:hAnsiTheme="minorHAnsi" w:cstheme="minorHAnsi"/>
          <w:sz w:val="22"/>
        </w:rPr>
        <w:t>eighteenth</w:t>
      </w:r>
      <w:r w:rsidRPr="00BF3422">
        <w:rPr>
          <w:rFonts w:asciiTheme="minorHAnsi" w:hAnsiTheme="minorHAnsi" w:cstheme="minorHAnsi"/>
          <w:sz w:val="22"/>
        </w:rPr>
        <w:t xml:space="preserve"> year recognises and celebrates the efforts of companies who have demonstrated best-practice in Strategic Sourcing.</w:t>
      </w:r>
    </w:p>
    <w:p w14:paraId="2760A121" w14:textId="411242C2" w:rsidR="00BF3422" w:rsidRPr="00BF3422" w:rsidRDefault="00BF3422" w:rsidP="00BF3422">
      <w:pPr>
        <w:spacing w:after="0" w:line="240" w:lineRule="auto"/>
        <w:rPr>
          <w:rFonts w:asciiTheme="minorHAnsi" w:hAnsiTheme="minorHAnsi" w:cstheme="minorHAnsi"/>
          <w:sz w:val="22"/>
        </w:rPr>
      </w:pPr>
    </w:p>
    <w:p w14:paraId="7497E929" w14:textId="4C02C1DB" w:rsidR="00BF3422" w:rsidRPr="00186A4C" w:rsidRDefault="00BF3422" w:rsidP="00BF3422">
      <w:pPr>
        <w:spacing w:after="0" w:line="240" w:lineRule="auto"/>
        <w:rPr>
          <w:rFonts w:asciiTheme="minorHAnsi" w:hAnsiTheme="minorHAnsi" w:cstheme="minorHAnsi"/>
          <w:sz w:val="22"/>
        </w:rPr>
      </w:pPr>
      <w:r w:rsidRPr="00186A4C">
        <w:rPr>
          <w:rFonts w:asciiTheme="minorHAnsi" w:hAnsiTheme="minorHAnsi" w:cstheme="minorHAnsi"/>
          <w:sz w:val="22"/>
        </w:rPr>
        <w:t>Global Sourcing Association CEO, Kerry Hallard said:</w:t>
      </w:r>
    </w:p>
    <w:p w14:paraId="20D3C8C6" w14:textId="77CA2214" w:rsidR="00BF3422" w:rsidRPr="00186A4C" w:rsidRDefault="00BF3422" w:rsidP="00BF3422">
      <w:pPr>
        <w:spacing w:after="0" w:line="240" w:lineRule="auto"/>
        <w:rPr>
          <w:rFonts w:asciiTheme="minorHAnsi" w:hAnsiTheme="minorHAnsi" w:cstheme="minorHAnsi"/>
          <w:sz w:val="22"/>
        </w:rPr>
      </w:pPr>
    </w:p>
    <w:p w14:paraId="208A446A" w14:textId="03ECC191" w:rsidR="00BF3422" w:rsidRPr="00186A4C" w:rsidRDefault="00186A4C" w:rsidP="00BF3422">
      <w:pPr>
        <w:spacing w:after="0" w:line="240" w:lineRule="auto"/>
        <w:rPr>
          <w:rFonts w:asciiTheme="minorHAnsi" w:hAnsiTheme="minorHAnsi" w:cstheme="minorHAnsi"/>
          <w:sz w:val="22"/>
        </w:rPr>
      </w:pPr>
      <w:r w:rsidRPr="00186A4C">
        <w:rPr>
          <w:rFonts w:asciiTheme="minorHAnsi" w:hAnsiTheme="minorHAnsi" w:cstheme="minorHAnsi"/>
          <w:sz w:val="22"/>
        </w:rPr>
        <w:t>“I’m so incredibly proud of the great work this industry does and the phenomenal value partnerships deliver to businesses around the world. COVID has not stopped this, if anything it has accelerated it and increased the collaboration and trust in partnerships as a result. Long may that continue.</w:t>
      </w:r>
    </w:p>
    <w:p w14:paraId="2CCA8097" w14:textId="6FB3DB12" w:rsidR="00186A4C" w:rsidRPr="00186A4C" w:rsidRDefault="00186A4C" w:rsidP="00BF3422">
      <w:pPr>
        <w:spacing w:after="0" w:line="240" w:lineRule="auto"/>
        <w:rPr>
          <w:rFonts w:asciiTheme="minorHAnsi" w:hAnsiTheme="minorHAnsi" w:cstheme="minorHAnsi"/>
          <w:sz w:val="22"/>
        </w:rPr>
      </w:pPr>
    </w:p>
    <w:p w14:paraId="61E846E9" w14:textId="316421C7" w:rsidR="00186A4C" w:rsidRPr="00186A4C" w:rsidRDefault="00186A4C" w:rsidP="00BF3422">
      <w:pPr>
        <w:spacing w:after="0" w:line="240" w:lineRule="auto"/>
        <w:rPr>
          <w:rFonts w:asciiTheme="minorHAnsi" w:hAnsiTheme="minorHAnsi" w:cstheme="minorHAnsi"/>
          <w:sz w:val="22"/>
        </w:rPr>
      </w:pPr>
      <w:r w:rsidRPr="00186A4C">
        <w:rPr>
          <w:rFonts w:asciiTheme="minorHAnsi" w:hAnsiTheme="minorHAnsi" w:cstheme="minorHAnsi"/>
          <w:sz w:val="22"/>
        </w:rPr>
        <w:t>These award nominations are testament to that great work and I applaud and congratulate everyone on the shortlist”.</w:t>
      </w:r>
    </w:p>
    <w:p w14:paraId="04F9A472" w14:textId="77777777" w:rsidR="00BF3422" w:rsidRPr="00BF3422" w:rsidRDefault="00BF3422" w:rsidP="000F2236">
      <w:pPr>
        <w:spacing w:after="0" w:line="240" w:lineRule="auto"/>
        <w:rPr>
          <w:rFonts w:asciiTheme="minorHAnsi" w:hAnsiTheme="minorHAnsi" w:cstheme="minorHAnsi"/>
          <w:sz w:val="22"/>
        </w:rPr>
      </w:pPr>
    </w:p>
    <w:p w14:paraId="213C7D85" w14:textId="5855C515" w:rsidR="0005445B" w:rsidRPr="00BF3422" w:rsidRDefault="00877058" w:rsidP="000F2236">
      <w:pPr>
        <w:spacing w:after="0" w:line="240" w:lineRule="auto"/>
        <w:rPr>
          <w:rFonts w:asciiTheme="minorHAnsi" w:hAnsiTheme="minorHAnsi" w:cstheme="minorHAnsi"/>
          <w:b/>
          <w:bCs/>
          <w:sz w:val="22"/>
        </w:rPr>
      </w:pPr>
      <w:r w:rsidRPr="00BF3422">
        <w:rPr>
          <w:rFonts w:asciiTheme="minorHAnsi" w:hAnsiTheme="minorHAnsi" w:cstheme="minorHAnsi"/>
          <w:b/>
          <w:bCs/>
          <w:sz w:val="22"/>
        </w:rPr>
        <w:t xml:space="preserve">The </w:t>
      </w:r>
      <w:r w:rsidR="00BF3422" w:rsidRPr="00BF3422">
        <w:rPr>
          <w:rFonts w:asciiTheme="minorHAnsi" w:hAnsiTheme="minorHAnsi" w:cstheme="minorHAnsi"/>
          <w:b/>
          <w:bCs/>
          <w:sz w:val="22"/>
        </w:rPr>
        <w:t>Shortlist in full</w:t>
      </w:r>
      <w:r w:rsidRPr="00BF3422">
        <w:rPr>
          <w:rFonts w:asciiTheme="minorHAnsi" w:hAnsiTheme="minorHAnsi" w:cstheme="minorHAnsi"/>
          <w:b/>
          <w:bCs/>
          <w:sz w:val="22"/>
        </w:rPr>
        <w:t>:</w:t>
      </w:r>
    </w:p>
    <w:p w14:paraId="04695312" w14:textId="77777777" w:rsidR="000F2236" w:rsidRPr="00BF3422" w:rsidRDefault="000F2236" w:rsidP="000F2236">
      <w:pPr>
        <w:spacing w:after="0" w:line="240" w:lineRule="auto"/>
        <w:rPr>
          <w:rFonts w:asciiTheme="minorHAnsi" w:hAnsiTheme="minorHAnsi" w:cstheme="minorHAnsi"/>
          <w:sz w:val="22"/>
        </w:rPr>
      </w:pPr>
    </w:p>
    <w:p w14:paraId="29085294" w14:textId="5105B19C" w:rsidR="00877058" w:rsidRDefault="00A859EA" w:rsidP="00877058">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Utilities</w:t>
      </w:r>
      <w:r w:rsidR="00EB7719">
        <w:rPr>
          <w:rFonts w:asciiTheme="minorHAnsi" w:eastAsia="Times New Roman" w:hAnsiTheme="minorHAnsi" w:cstheme="minorHAnsi"/>
          <w:b/>
          <w:sz w:val="22"/>
          <w:lang w:eastAsia="en-GB"/>
        </w:rPr>
        <w:t xml:space="preserve"> / Telecommunications</w:t>
      </w:r>
      <w:r>
        <w:rPr>
          <w:rFonts w:asciiTheme="minorHAnsi" w:eastAsia="Times New Roman" w:hAnsiTheme="minorHAnsi" w:cstheme="minorHAnsi"/>
          <w:b/>
          <w:sz w:val="22"/>
          <w:lang w:eastAsia="en-GB"/>
        </w:rPr>
        <w:t xml:space="preserve"> Project</w:t>
      </w:r>
      <w:r w:rsidR="00877058" w:rsidRPr="00BF3422">
        <w:rPr>
          <w:rFonts w:asciiTheme="minorHAnsi" w:eastAsia="Times New Roman" w:hAnsiTheme="minorHAnsi" w:cstheme="minorHAnsi"/>
          <w:b/>
          <w:sz w:val="22"/>
          <w:lang w:eastAsia="en-GB"/>
        </w:rPr>
        <w:t xml:space="preserve"> of The Year </w:t>
      </w:r>
    </w:p>
    <w:p w14:paraId="7752DBC9" w14:textId="57A17EE3" w:rsidR="00EB7719" w:rsidRDefault="00EB7719" w:rsidP="00877058">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N-</w:t>
      </w:r>
      <w:proofErr w:type="spellStart"/>
      <w:r>
        <w:rPr>
          <w:rFonts w:asciiTheme="minorHAnsi" w:eastAsia="Times New Roman" w:hAnsiTheme="minorHAnsi" w:cstheme="minorHAnsi"/>
          <w:bCs/>
          <w:sz w:val="22"/>
          <w:lang w:eastAsia="en-GB"/>
        </w:rPr>
        <w:t>iX</w:t>
      </w:r>
      <w:proofErr w:type="spellEnd"/>
    </w:p>
    <w:p w14:paraId="698DA40A" w14:textId="796663D0" w:rsidR="00EB7719" w:rsidRDefault="00EB7719" w:rsidP="00877058">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EXL</w:t>
      </w:r>
      <w:r w:rsidR="00A95C70">
        <w:rPr>
          <w:rFonts w:asciiTheme="minorHAnsi" w:eastAsia="Times New Roman" w:hAnsiTheme="minorHAnsi" w:cstheme="minorHAnsi"/>
          <w:bCs/>
          <w:sz w:val="22"/>
          <w:lang w:eastAsia="en-GB"/>
        </w:rPr>
        <w:t xml:space="preserve"> </w:t>
      </w:r>
      <w:r>
        <w:rPr>
          <w:rFonts w:asciiTheme="minorHAnsi" w:eastAsia="Times New Roman" w:hAnsiTheme="minorHAnsi" w:cstheme="minorHAnsi"/>
          <w:bCs/>
          <w:sz w:val="22"/>
          <w:lang w:eastAsia="en-GB"/>
        </w:rPr>
        <w:t>Service</w:t>
      </w:r>
    </w:p>
    <w:p w14:paraId="7348A743" w14:textId="073A418F" w:rsidR="00A859EA" w:rsidRDefault="00A859EA" w:rsidP="00877058">
      <w:pPr>
        <w:spacing w:after="0" w:line="240" w:lineRule="auto"/>
        <w:rPr>
          <w:rFonts w:asciiTheme="minorHAnsi" w:eastAsia="Times New Roman" w:hAnsiTheme="minorHAnsi" w:cstheme="minorHAnsi"/>
          <w:b/>
          <w:sz w:val="22"/>
          <w:lang w:eastAsia="en-GB"/>
        </w:rPr>
      </w:pPr>
    </w:p>
    <w:p w14:paraId="36FA9810" w14:textId="77777777" w:rsidR="00186A4C" w:rsidRDefault="00186A4C" w:rsidP="00186A4C">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Public Sector Project of The Year</w:t>
      </w:r>
    </w:p>
    <w:p w14:paraId="46A85F86" w14:textId="77777777" w:rsidR="00186A4C" w:rsidRDefault="00186A4C" w:rsidP="00186A4C">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GEP</w:t>
      </w:r>
    </w:p>
    <w:p w14:paraId="44657CFC" w14:textId="77777777" w:rsidR="00186A4C" w:rsidRDefault="00186A4C" w:rsidP="00186A4C">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Royal Free Hospital</w:t>
      </w:r>
    </w:p>
    <w:p w14:paraId="04789935" w14:textId="77777777" w:rsidR="00186A4C" w:rsidRDefault="00186A4C" w:rsidP="00186A4C">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NHS SBS</w:t>
      </w:r>
    </w:p>
    <w:p w14:paraId="60F1CAB6" w14:textId="77777777" w:rsidR="00186A4C" w:rsidRDefault="00186A4C" w:rsidP="00877058">
      <w:pPr>
        <w:spacing w:after="0" w:line="240" w:lineRule="auto"/>
        <w:rPr>
          <w:rFonts w:asciiTheme="minorHAnsi" w:eastAsia="Times New Roman" w:hAnsiTheme="minorHAnsi" w:cstheme="minorHAnsi"/>
          <w:b/>
          <w:sz w:val="22"/>
          <w:lang w:eastAsia="en-GB"/>
        </w:rPr>
      </w:pPr>
    </w:p>
    <w:p w14:paraId="651EA02B" w14:textId="18BDC758" w:rsidR="00A859EA" w:rsidRDefault="00A859EA" w:rsidP="00A859EA">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Retail Project of The Year</w:t>
      </w:r>
    </w:p>
    <w:p w14:paraId="5CF0646F" w14:textId="2DA45D05" w:rsidR="00D12DCA"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N-</w:t>
      </w:r>
      <w:proofErr w:type="spellStart"/>
      <w:r>
        <w:rPr>
          <w:rFonts w:asciiTheme="minorHAnsi" w:eastAsia="Times New Roman" w:hAnsiTheme="minorHAnsi" w:cstheme="minorHAnsi"/>
          <w:bCs/>
          <w:sz w:val="22"/>
          <w:lang w:eastAsia="en-GB"/>
        </w:rPr>
        <w:t>iX</w:t>
      </w:r>
      <w:proofErr w:type="spellEnd"/>
    </w:p>
    <w:p w14:paraId="1591516D" w14:textId="0FE0A492" w:rsidR="00EB7719" w:rsidRDefault="00EB7719" w:rsidP="00A859EA">
      <w:pPr>
        <w:spacing w:after="0" w:line="240" w:lineRule="auto"/>
        <w:rPr>
          <w:rFonts w:asciiTheme="minorHAnsi" w:eastAsia="Times New Roman" w:hAnsiTheme="minorHAnsi" w:cstheme="minorHAnsi"/>
          <w:bCs/>
          <w:sz w:val="22"/>
          <w:lang w:eastAsia="en-GB"/>
        </w:rPr>
      </w:pPr>
      <w:proofErr w:type="spellStart"/>
      <w:r>
        <w:rPr>
          <w:rFonts w:asciiTheme="minorHAnsi" w:eastAsia="Times New Roman" w:hAnsiTheme="minorHAnsi" w:cstheme="minorHAnsi"/>
          <w:bCs/>
          <w:sz w:val="22"/>
          <w:lang w:eastAsia="en-GB"/>
        </w:rPr>
        <w:t>Ciklum</w:t>
      </w:r>
      <w:proofErr w:type="spellEnd"/>
      <w:r>
        <w:rPr>
          <w:rFonts w:asciiTheme="minorHAnsi" w:eastAsia="Times New Roman" w:hAnsiTheme="minorHAnsi" w:cstheme="minorHAnsi"/>
          <w:bCs/>
          <w:sz w:val="22"/>
          <w:lang w:eastAsia="en-GB"/>
        </w:rPr>
        <w:t xml:space="preserve"> &amp; Metro Markets</w:t>
      </w:r>
    </w:p>
    <w:p w14:paraId="381634F4" w14:textId="4AB2C75C" w:rsidR="00EB7719" w:rsidRPr="00D12DCA" w:rsidRDefault="00EB7719" w:rsidP="00A859EA">
      <w:pPr>
        <w:spacing w:after="0" w:line="240" w:lineRule="auto"/>
        <w:rPr>
          <w:rFonts w:asciiTheme="minorHAnsi" w:eastAsia="Times New Roman" w:hAnsiTheme="minorHAnsi" w:cstheme="minorHAnsi"/>
          <w:bCs/>
          <w:sz w:val="22"/>
          <w:lang w:eastAsia="en-GB"/>
        </w:rPr>
      </w:pPr>
      <w:proofErr w:type="spellStart"/>
      <w:r>
        <w:rPr>
          <w:rFonts w:asciiTheme="minorHAnsi" w:eastAsia="Times New Roman" w:hAnsiTheme="minorHAnsi" w:cstheme="minorHAnsi"/>
          <w:bCs/>
          <w:sz w:val="22"/>
          <w:lang w:eastAsia="en-GB"/>
        </w:rPr>
        <w:t>Elixirr</w:t>
      </w:r>
      <w:proofErr w:type="spellEnd"/>
    </w:p>
    <w:p w14:paraId="47690984" w14:textId="2B61B823" w:rsidR="00D12DCA" w:rsidRDefault="00D12DCA" w:rsidP="00A859EA">
      <w:pPr>
        <w:spacing w:after="0" w:line="240" w:lineRule="auto"/>
        <w:rPr>
          <w:rFonts w:asciiTheme="minorHAnsi" w:eastAsia="Times New Roman" w:hAnsiTheme="minorHAnsi" w:cstheme="minorHAnsi"/>
          <w:b/>
          <w:sz w:val="22"/>
          <w:lang w:eastAsia="en-GB"/>
        </w:rPr>
      </w:pPr>
    </w:p>
    <w:p w14:paraId="1CA84B54" w14:textId="77777777" w:rsidR="00186A4C" w:rsidRDefault="00186A4C" w:rsidP="00186A4C">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International Project of The Year</w:t>
      </w:r>
    </w:p>
    <w:p w14:paraId="7F5EA41D" w14:textId="77777777" w:rsidR="00186A4C" w:rsidRDefault="00186A4C" w:rsidP="00186A4C">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 xml:space="preserve">Intetics </w:t>
      </w:r>
    </w:p>
    <w:p w14:paraId="6CCADB20" w14:textId="5C229163" w:rsidR="00186A4C" w:rsidRDefault="00186A4C" w:rsidP="00186A4C">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 xml:space="preserve">NTT </w:t>
      </w:r>
    </w:p>
    <w:p w14:paraId="3D455EB9" w14:textId="77777777" w:rsidR="00186A4C" w:rsidRDefault="00186A4C" w:rsidP="00186A4C">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NTT &amp; Wacom</w:t>
      </w:r>
    </w:p>
    <w:p w14:paraId="294FC20A" w14:textId="5836B2BC" w:rsidR="00186A4C" w:rsidRDefault="00186A4C" w:rsidP="00186A4C">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Eversheds Sutherland</w:t>
      </w:r>
    </w:p>
    <w:p w14:paraId="73D3C382" w14:textId="77777777" w:rsidR="00186A4C" w:rsidRPr="00D12DCA" w:rsidRDefault="00186A4C" w:rsidP="00186A4C">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 xml:space="preserve">NTT </w:t>
      </w:r>
    </w:p>
    <w:p w14:paraId="5EE1EF5A" w14:textId="77777777" w:rsidR="00186A4C" w:rsidRDefault="00186A4C" w:rsidP="00A859EA">
      <w:pPr>
        <w:spacing w:after="0" w:line="240" w:lineRule="auto"/>
        <w:rPr>
          <w:rFonts w:asciiTheme="minorHAnsi" w:eastAsia="Times New Roman" w:hAnsiTheme="minorHAnsi" w:cstheme="minorHAnsi"/>
          <w:b/>
          <w:sz w:val="22"/>
          <w:lang w:eastAsia="en-GB"/>
        </w:rPr>
      </w:pPr>
    </w:p>
    <w:p w14:paraId="5CF240B4" w14:textId="4A1E06D3" w:rsidR="00A859EA" w:rsidRDefault="00A859EA" w:rsidP="00A859EA">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Financial Services Project of The Year</w:t>
      </w:r>
    </w:p>
    <w:p w14:paraId="75C68AEE" w14:textId="7D1804AA" w:rsidR="00A859EA" w:rsidRPr="00EB7719" w:rsidRDefault="00EB7719" w:rsidP="00A859EA">
      <w:pPr>
        <w:spacing w:after="0" w:line="240" w:lineRule="auto"/>
        <w:rPr>
          <w:rFonts w:asciiTheme="minorHAnsi" w:eastAsia="Times New Roman" w:hAnsiTheme="minorHAnsi" w:cstheme="minorHAnsi"/>
          <w:bCs/>
          <w:sz w:val="22"/>
          <w:lang w:eastAsia="en-GB"/>
        </w:rPr>
      </w:pPr>
      <w:r w:rsidRPr="00EB7719">
        <w:rPr>
          <w:rFonts w:asciiTheme="minorHAnsi" w:eastAsia="Times New Roman" w:hAnsiTheme="minorHAnsi" w:cstheme="minorHAnsi"/>
          <w:bCs/>
          <w:sz w:val="22"/>
          <w:lang w:eastAsia="en-GB"/>
        </w:rPr>
        <w:t>N-</w:t>
      </w:r>
      <w:proofErr w:type="spellStart"/>
      <w:r w:rsidRPr="00EB7719">
        <w:rPr>
          <w:rFonts w:asciiTheme="minorHAnsi" w:eastAsia="Times New Roman" w:hAnsiTheme="minorHAnsi" w:cstheme="minorHAnsi"/>
          <w:bCs/>
          <w:sz w:val="22"/>
          <w:lang w:eastAsia="en-GB"/>
        </w:rPr>
        <w:t>iX</w:t>
      </w:r>
      <w:proofErr w:type="spellEnd"/>
    </w:p>
    <w:p w14:paraId="1D77D8FC" w14:textId="0A281A25" w:rsidR="00EB7719" w:rsidRPr="00EB7719" w:rsidRDefault="00EB7719" w:rsidP="00A859EA">
      <w:pPr>
        <w:spacing w:after="0" w:line="240" w:lineRule="auto"/>
        <w:rPr>
          <w:rFonts w:asciiTheme="minorHAnsi" w:eastAsia="Times New Roman" w:hAnsiTheme="minorHAnsi" w:cstheme="minorHAnsi"/>
          <w:bCs/>
          <w:sz w:val="22"/>
          <w:lang w:eastAsia="en-GB"/>
        </w:rPr>
      </w:pPr>
      <w:proofErr w:type="spellStart"/>
      <w:r w:rsidRPr="00EB7719">
        <w:rPr>
          <w:rFonts w:asciiTheme="minorHAnsi" w:eastAsia="Times New Roman" w:hAnsiTheme="minorHAnsi" w:cstheme="minorHAnsi"/>
          <w:bCs/>
          <w:sz w:val="22"/>
          <w:lang w:eastAsia="en-GB"/>
        </w:rPr>
        <w:t>Elixrr</w:t>
      </w:r>
      <w:proofErr w:type="spellEnd"/>
    </w:p>
    <w:p w14:paraId="3325E65E" w14:textId="50037811" w:rsidR="00A859EA" w:rsidRDefault="00A859EA" w:rsidP="00A859EA">
      <w:pPr>
        <w:spacing w:after="0" w:line="240" w:lineRule="auto"/>
        <w:rPr>
          <w:rFonts w:asciiTheme="minorHAnsi" w:eastAsia="Times New Roman" w:hAnsiTheme="minorHAnsi" w:cstheme="minorHAnsi"/>
          <w:b/>
          <w:sz w:val="22"/>
          <w:lang w:eastAsia="en-GB"/>
        </w:rPr>
      </w:pPr>
    </w:p>
    <w:p w14:paraId="30220ECD" w14:textId="6F39F7E0" w:rsidR="00A859EA" w:rsidRPr="00EB7719" w:rsidRDefault="00EB7719" w:rsidP="00A859EA">
      <w:pPr>
        <w:spacing w:after="0" w:line="240" w:lineRule="auto"/>
        <w:rPr>
          <w:rFonts w:asciiTheme="minorHAnsi" w:eastAsia="Times New Roman" w:hAnsiTheme="minorHAnsi" w:cstheme="minorHAnsi"/>
          <w:b/>
          <w:sz w:val="22"/>
          <w:lang w:eastAsia="en-GB"/>
        </w:rPr>
      </w:pPr>
      <w:r w:rsidRPr="00EB7719">
        <w:rPr>
          <w:rFonts w:asciiTheme="minorHAnsi" w:eastAsia="Times New Roman" w:hAnsiTheme="minorHAnsi" w:cstheme="minorHAnsi"/>
          <w:b/>
          <w:sz w:val="22"/>
          <w:lang w:eastAsia="en-GB"/>
        </w:rPr>
        <w:t>Delivery Destination</w:t>
      </w:r>
      <w:r w:rsidR="00A859EA" w:rsidRPr="00EB7719">
        <w:rPr>
          <w:rFonts w:asciiTheme="minorHAnsi" w:eastAsia="Times New Roman" w:hAnsiTheme="minorHAnsi" w:cstheme="minorHAnsi"/>
          <w:b/>
          <w:sz w:val="22"/>
          <w:lang w:eastAsia="en-GB"/>
        </w:rPr>
        <w:t xml:space="preserve"> of the Year</w:t>
      </w:r>
    </w:p>
    <w:p w14:paraId="60B6CEC5" w14:textId="2D3E4A8C" w:rsidR="00D12DCA"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Romania</w:t>
      </w:r>
    </w:p>
    <w:p w14:paraId="49BE9F2C" w14:textId="343C4D3C" w:rsidR="00E165E2" w:rsidRDefault="00E165E2"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Ukraine</w:t>
      </w:r>
    </w:p>
    <w:p w14:paraId="0D2A6819" w14:textId="18BFDFD8" w:rsidR="00EB7719" w:rsidRDefault="004A648F"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lastRenderedPageBreak/>
        <w:t>Egypt</w:t>
      </w:r>
    </w:p>
    <w:p w14:paraId="13FB1D1D" w14:textId="19787308" w:rsidR="00E1576C" w:rsidRDefault="00E1576C"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Jama</w:t>
      </w:r>
      <w:r w:rsidR="00186A4C">
        <w:rPr>
          <w:rFonts w:asciiTheme="minorHAnsi" w:eastAsia="Times New Roman" w:hAnsiTheme="minorHAnsi" w:cstheme="minorHAnsi"/>
          <w:bCs/>
          <w:sz w:val="22"/>
          <w:lang w:eastAsia="en-GB"/>
        </w:rPr>
        <w:t>ic</w:t>
      </w:r>
      <w:r>
        <w:rPr>
          <w:rFonts w:asciiTheme="minorHAnsi" w:eastAsia="Times New Roman" w:hAnsiTheme="minorHAnsi" w:cstheme="minorHAnsi"/>
          <w:bCs/>
          <w:sz w:val="22"/>
          <w:lang w:eastAsia="en-GB"/>
        </w:rPr>
        <w:t>a</w:t>
      </w:r>
    </w:p>
    <w:p w14:paraId="46A34EA9" w14:textId="77777777" w:rsidR="00E1576C" w:rsidRDefault="00E1576C" w:rsidP="00A859EA">
      <w:pPr>
        <w:spacing w:after="0" w:line="240" w:lineRule="auto"/>
        <w:rPr>
          <w:rFonts w:asciiTheme="minorHAnsi" w:eastAsia="Times New Roman" w:hAnsiTheme="minorHAnsi" w:cstheme="minorHAnsi"/>
          <w:b/>
          <w:sz w:val="22"/>
          <w:lang w:eastAsia="en-GB"/>
        </w:rPr>
      </w:pPr>
    </w:p>
    <w:p w14:paraId="7EA1EB5E" w14:textId="4E4EF895" w:rsidR="00A859EA" w:rsidRPr="00EB7719" w:rsidRDefault="00EB7719" w:rsidP="00A859EA">
      <w:pPr>
        <w:spacing w:after="0" w:line="240" w:lineRule="auto"/>
        <w:rPr>
          <w:rFonts w:asciiTheme="minorHAnsi" w:eastAsia="Times New Roman" w:hAnsiTheme="minorHAnsi" w:cstheme="minorHAnsi"/>
          <w:b/>
          <w:sz w:val="22"/>
          <w:lang w:eastAsia="en-GB"/>
        </w:rPr>
      </w:pPr>
      <w:r w:rsidRPr="00EB7719">
        <w:rPr>
          <w:rFonts w:asciiTheme="minorHAnsi" w:eastAsia="Times New Roman" w:hAnsiTheme="minorHAnsi" w:cstheme="minorHAnsi"/>
          <w:b/>
          <w:sz w:val="22"/>
          <w:lang w:eastAsia="en-GB"/>
        </w:rPr>
        <w:t>Social Programme</w:t>
      </w:r>
      <w:r w:rsidR="00A859EA" w:rsidRPr="00EB7719">
        <w:rPr>
          <w:rFonts w:asciiTheme="minorHAnsi" w:eastAsia="Times New Roman" w:hAnsiTheme="minorHAnsi" w:cstheme="minorHAnsi"/>
          <w:b/>
          <w:sz w:val="22"/>
          <w:lang w:eastAsia="en-GB"/>
        </w:rPr>
        <w:t xml:space="preserve"> of The Year</w:t>
      </w:r>
    </w:p>
    <w:p w14:paraId="4293FDA3" w14:textId="343274E6" w:rsidR="0005338C"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CMS</w:t>
      </w:r>
    </w:p>
    <w:p w14:paraId="0EBB7180" w14:textId="5A13E6A1" w:rsidR="00EB7719"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Blue Prism for Good</w:t>
      </w:r>
    </w:p>
    <w:p w14:paraId="4883A09B" w14:textId="0B6BFD31" w:rsidR="00EB7719" w:rsidRPr="00EB7719"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Teleperformance</w:t>
      </w:r>
    </w:p>
    <w:p w14:paraId="47E6B7A5" w14:textId="79201E4A" w:rsidR="00A859EA" w:rsidRDefault="00A859EA" w:rsidP="00A859EA">
      <w:pPr>
        <w:spacing w:after="0" w:line="240" w:lineRule="auto"/>
        <w:rPr>
          <w:rFonts w:asciiTheme="minorHAnsi" w:eastAsia="Times New Roman" w:hAnsiTheme="minorHAnsi" w:cstheme="minorHAnsi"/>
          <w:b/>
          <w:sz w:val="22"/>
          <w:lang w:eastAsia="en-GB"/>
        </w:rPr>
      </w:pPr>
    </w:p>
    <w:p w14:paraId="35116F59" w14:textId="4BFE401C" w:rsidR="00A859EA" w:rsidRDefault="00EB7719" w:rsidP="00A859EA">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Business Services</w:t>
      </w:r>
      <w:r w:rsidR="00A859EA">
        <w:rPr>
          <w:rFonts w:asciiTheme="minorHAnsi" w:eastAsia="Times New Roman" w:hAnsiTheme="minorHAnsi" w:cstheme="minorHAnsi"/>
          <w:b/>
          <w:sz w:val="22"/>
          <w:lang w:eastAsia="en-GB"/>
        </w:rPr>
        <w:t xml:space="preserve"> Project of The Year</w:t>
      </w:r>
    </w:p>
    <w:p w14:paraId="136C307A" w14:textId="0C47BBBF" w:rsidR="00EB7719"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Intetics</w:t>
      </w:r>
      <w:r w:rsidR="00C536AA">
        <w:rPr>
          <w:rFonts w:asciiTheme="minorHAnsi" w:eastAsia="Times New Roman" w:hAnsiTheme="minorHAnsi" w:cstheme="minorHAnsi"/>
          <w:bCs/>
          <w:sz w:val="22"/>
          <w:lang w:eastAsia="en-GB"/>
        </w:rPr>
        <w:t xml:space="preserve"> &amp; </w:t>
      </w:r>
      <w:proofErr w:type="spellStart"/>
      <w:r w:rsidR="00C536AA">
        <w:rPr>
          <w:rFonts w:asciiTheme="minorHAnsi" w:eastAsia="Times New Roman" w:hAnsiTheme="minorHAnsi" w:cstheme="minorHAnsi"/>
          <w:bCs/>
          <w:sz w:val="22"/>
          <w:lang w:eastAsia="en-GB"/>
        </w:rPr>
        <w:t>Conversity</w:t>
      </w:r>
      <w:proofErr w:type="spellEnd"/>
    </w:p>
    <w:p w14:paraId="36961F99" w14:textId="66AA5A63" w:rsidR="00EB7719"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TTEC</w:t>
      </w:r>
      <w:r w:rsidR="001B55AE">
        <w:rPr>
          <w:rFonts w:asciiTheme="minorHAnsi" w:eastAsia="Times New Roman" w:hAnsiTheme="minorHAnsi" w:cstheme="minorHAnsi"/>
          <w:bCs/>
          <w:sz w:val="22"/>
          <w:lang w:eastAsia="en-GB"/>
        </w:rPr>
        <w:t xml:space="preserve"> </w:t>
      </w:r>
      <w:r w:rsidR="001B55AE" w:rsidRPr="001B55AE">
        <w:rPr>
          <w:rFonts w:asciiTheme="minorHAnsi" w:eastAsia="Times New Roman" w:hAnsiTheme="minorHAnsi" w:cstheme="minorHAnsi"/>
          <w:bCs/>
          <w:sz w:val="22"/>
          <w:lang w:eastAsia="en-GB"/>
        </w:rPr>
        <w:t>&amp; Volkswagen Group UK</w:t>
      </w:r>
    </w:p>
    <w:p w14:paraId="5D2BC89C" w14:textId="192EF99D" w:rsidR="00EB7719" w:rsidRPr="0005338C" w:rsidRDefault="00EB7719" w:rsidP="00A859EA">
      <w:pPr>
        <w:spacing w:after="0" w:line="240" w:lineRule="auto"/>
        <w:rPr>
          <w:rFonts w:asciiTheme="minorHAnsi" w:eastAsia="Times New Roman" w:hAnsiTheme="minorHAnsi" w:cstheme="minorHAnsi"/>
          <w:bCs/>
          <w:sz w:val="22"/>
          <w:lang w:eastAsia="en-GB"/>
        </w:rPr>
      </w:pPr>
      <w:r w:rsidRPr="00EB7719">
        <w:rPr>
          <w:rFonts w:asciiTheme="minorHAnsi" w:eastAsia="Times New Roman" w:hAnsiTheme="minorHAnsi" w:cstheme="minorHAnsi"/>
          <w:bCs/>
          <w:sz w:val="22"/>
          <w:lang w:eastAsia="en-GB"/>
        </w:rPr>
        <w:t>HSF</w:t>
      </w:r>
    </w:p>
    <w:p w14:paraId="30C76741" w14:textId="36A09D31" w:rsidR="00A859EA" w:rsidRDefault="00A859EA" w:rsidP="00A859EA">
      <w:pPr>
        <w:spacing w:after="0" w:line="240" w:lineRule="auto"/>
        <w:rPr>
          <w:rFonts w:asciiTheme="minorHAnsi" w:eastAsia="Times New Roman" w:hAnsiTheme="minorHAnsi" w:cstheme="minorHAnsi"/>
          <w:b/>
          <w:sz w:val="22"/>
          <w:lang w:eastAsia="en-GB"/>
        </w:rPr>
      </w:pPr>
    </w:p>
    <w:p w14:paraId="0BA572D7" w14:textId="315C9129" w:rsidR="00EB7719" w:rsidRDefault="00EB7719" w:rsidP="00A859EA">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Technology Enabled Project of the Year</w:t>
      </w:r>
    </w:p>
    <w:p w14:paraId="47399AF3" w14:textId="2345B487" w:rsidR="00EB7719"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GEP</w:t>
      </w:r>
    </w:p>
    <w:p w14:paraId="442B7702" w14:textId="5723D02E" w:rsidR="00EB7719"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NTT &amp; Wacom</w:t>
      </w:r>
    </w:p>
    <w:p w14:paraId="13F65A9E" w14:textId="353060A0" w:rsidR="002546F7" w:rsidRDefault="002546F7" w:rsidP="00A859EA">
      <w:pPr>
        <w:spacing w:after="0" w:line="240" w:lineRule="auto"/>
        <w:rPr>
          <w:rFonts w:asciiTheme="minorHAnsi" w:eastAsia="Times New Roman" w:hAnsiTheme="minorHAnsi" w:cstheme="minorHAnsi"/>
          <w:bCs/>
          <w:sz w:val="22"/>
          <w:lang w:eastAsia="en-GB"/>
        </w:rPr>
      </w:pPr>
      <w:r w:rsidRPr="00A0665D">
        <w:rPr>
          <w:rFonts w:asciiTheme="minorHAnsi" w:eastAsia="Times New Roman" w:hAnsiTheme="minorHAnsi" w:cstheme="minorHAnsi"/>
          <w:bCs/>
          <w:sz w:val="22"/>
          <w:lang w:eastAsia="en-GB"/>
        </w:rPr>
        <w:t xml:space="preserve">NTT </w:t>
      </w:r>
    </w:p>
    <w:p w14:paraId="0A86426C" w14:textId="5813BA73" w:rsidR="00EB7719"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HSF</w:t>
      </w:r>
    </w:p>
    <w:p w14:paraId="07E4A8E5" w14:textId="086BD6A2" w:rsidR="00EB7719" w:rsidRPr="00EB7719"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 xml:space="preserve">NTT </w:t>
      </w:r>
    </w:p>
    <w:p w14:paraId="7F163366" w14:textId="77777777" w:rsidR="00EB7719" w:rsidRDefault="00EB7719" w:rsidP="00A859EA">
      <w:pPr>
        <w:spacing w:after="0" w:line="240" w:lineRule="auto"/>
        <w:rPr>
          <w:rFonts w:asciiTheme="minorHAnsi" w:eastAsia="Times New Roman" w:hAnsiTheme="minorHAnsi" w:cstheme="minorHAnsi"/>
          <w:b/>
          <w:sz w:val="22"/>
          <w:lang w:eastAsia="en-GB"/>
        </w:rPr>
      </w:pPr>
    </w:p>
    <w:p w14:paraId="264A10FE" w14:textId="653360D2" w:rsidR="00A859EA" w:rsidRDefault="00A859EA" w:rsidP="00A859EA">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Innovation in Strategic Sourcing</w:t>
      </w:r>
    </w:p>
    <w:p w14:paraId="2BB41FB2" w14:textId="71F316F9" w:rsidR="0005338C" w:rsidRDefault="00EB7719" w:rsidP="00A859EA">
      <w:pPr>
        <w:spacing w:after="0" w:line="240" w:lineRule="auto"/>
        <w:rPr>
          <w:rFonts w:asciiTheme="minorHAnsi" w:eastAsia="Times New Roman" w:hAnsiTheme="minorHAnsi" w:cstheme="minorHAnsi"/>
          <w:bCs/>
          <w:sz w:val="22"/>
          <w:lang w:eastAsia="en-GB"/>
        </w:rPr>
      </w:pPr>
      <w:proofErr w:type="spellStart"/>
      <w:r>
        <w:rPr>
          <w:rFonts w:asciiTheme="minorHAnsi" w:eastAsia="Times New Roman" w:hAnsiTheme="minorHAnsi" w:cstheme="minorHAnsi"/>
          <w:bCs/>
          <w:sz w:val="22"/>
          <w:lang w:eastAsia="en-GB"/>
        </w:rPr>
        <w:t>TestingXperts</w:t>
      </w:r>
      <w:proofErr w:type="spellEnd"/>
    </w:p>
    <w:p w14:paraId="15C53CAE" w14:textId="0F4E40AC" w:rsidR="00EB7719" w:rsidRPr="0005338C"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Intetics</w:t>
      </w:r>
      <w:r w:rsidR="007D6EDE">
        <w:rPr>
          <w:rFonts w:asciiTheme="minorHAnsi" w:eastAsia="Times New Roman" w:hAnsiTheme="minorHAnsi" w:cstheme="minorHAnsi"/>
          <w:bCs/>
          <w:sz w:val="22"/>
          <w:lang w:eastAsia="en-GB"/>
        </w:rPr>
        <w:t xml:space="preserve"> and Resolver</w:t>
      </w:r>
    </w:p>
    <w:p w14:paraId="7CA9ADA3" w14:textId="147745AC" w:rsidR="00A859EA" w:rsidRDefault="00A859EA" w:rsidP="00A859EA">
      <w:pPr>
        <w:spacing w:after="0" w:line="240" w:lineRule="auto"/>
        <w:rPr>
          <w:rFonts w:asciiTheme="minorHAnsi" w:eastAsia="Times New Roman" w:hAnsiTheme="minorHAnsi" w:cstheme="minorHAnsi"/>
          <w:b/>
          <w:sz w:val="22"/>
          <w:lang w:eastAsia="en-GB"/>
        </w:rPr>
      </w:pPr>
    </w:p>
    <w:p w14:paraId="488F92D9" w14:textId="3AEA4865" w:rsidR="00A859EA" w:rsidRDefault="00A859EA" w:rsidP="00A859EA">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Transformation Project of The Year</w:t>
      </w:r>
    </w:p>
    <w:p w14:paraId="2B42952A" w14:textId="6A42A9E7" w:rsidR="0005338C"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GEP</w:t>
      </w:r>
    </w:p>
    <w:p w14:paraId="1A7CF111" w14:textId="67C75BA1" w:rsidR="00EB7719"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NTT &amp; Wacom</w:t>
      </w:r>
    </w:p>
    <w:p w14:paraId="66132D37" w14:textId="1BF7B5EA" w:rsidR="002546F7" w:rsidRDefault="002546F7" w:rsidP="00A859EA">
      <w:pPr>
        <w:spacing w:after="0" w:line="240" w:lineRule="auto"/>
        <w:rPr>
          <w:rFonts w:asciiTheme="minorHAnsi" w:eastAsia="Times New Roman" w:hAnsiTheme="minorHAnsi" w:cstheme="minorHAnsi"/>
          <w:bCs/>
          <w:sz w:val="22"/>
          <w:lang w:eastAsia="en-GB"/>
        </w:rPr>
      </w:pPr>
      <w:r w:rsidRPr="00A0665D">
        <w:rPr>
          <w:rFonts w:asciiTheme="minorHAnsi" w:eastAsia="Times New Roman" w:hAnsiTheme="minorHAnsi" w:cstheme="minorHAnsi"/>
          <w:bCs/>
          <w:sz w:val="22"/>
          <w:lang w:eastAsia="en-GB"/>
        </w:rPr>
        <w:t xml:space="preserve">NTT </w:t>
      </w:r>
    </w:p>
    <w:p w14:paraId="0761FBB2" w14:textId="77777777" w:rsidR="001B55AE" w:rsidRDefault="001B55AE" w:rsidP="001B55AE">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 xml:space="preserve">TTEC </w:t>
      </w:r>
      <w:r w:rsidRPr="001B55AE">
        <w:rPr>
          <w:rFonts w:asciiTheme="minorHAnsi" w:eastAsia="Times New Roman" w:hAnsiTheme="minorHAnsi" w:cstheme="minorHAnsi"/>
          <w:bCs/>
          <w:sz w:val="22"/>
          <w:lang w:eastAsia="en-GB"/>
        </w:rPr>
        <w:t>&amp; Volkswagen Group UK</w:t>
      </w:r>
    </w:p>
    <w:p w14:paraId="1C85F546" w14:textId="5917FAEE" w:rsidR="00EB7719"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Intetics</w:t>
      </w:r>
      <w:r w:rsidR="00C536AA">
        <w:rPr>
          <w:rFonts w:asciiTheme="minorHAnsi" w:eastAsia="Times New Roman" w:hAnsiTheme="minorHAnsi" w:cstheme="minorHAnsi"/>
          <w:bCs/>
          <w:sz w:val="22"/>
          <w:lang w:eastAsia="en-GB"/>
        </w:rPr>
        <w:t xml:space="preserve"> and Resolver</w:t>
      </w:r>
    </w:p>
    <w:p w14:paraId="2E0C6887" w14:textId="1E4EA421" w:rsidR="00EB7719"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HSF</w:t>
      </w:r>
    </w:p>
    <w:p w14:paraId="49FB37F7" w14:textId="2C15C48B" w:rsidR="00EB7719" w:rsidRPr="0005338C"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 xml:space="preserve">NTT </w:t>
      </w:r>
    </w:p>
    <w:p w14:paraId="12BEC6EE" w14:textId="77777777" w:rsidR="0005338C" w:rsidRDefault="0005338C" w:rsidP="00A859EA">
      <w:pPr>
        <w:spacing w:after="0" w:line="240" w:lineRule="auto"/>
        <w:rPr>
          <w:rFonts w:asciiTheme="minorHAnsi" w:eastAsia="Times New Roman" w:hAnsiTheme="minorHAnsi" w:cstheme="minorHAnsi"/>
          <w:b/>
          <w:sz w:val="22"/>
          <w:lang w:eastAsia="en-GB"/>
        </w:rPr>
      </w:pPr>
    </w:p>
    <w:p w14:paraId="21DAF45F" w14:textId="47EA0126" w:rsidR="00A859EA" w:rsidRDefault="00A859EA" w:rsidP="00A859EA">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Automation Project of The Year</w:t>
      </w:r>
    </w:p>
    <w:p w14:paraId="3A8EAF15" w14:textId="3CE1B0AE" w:rsidR="00A859EA" w:rsidRDefault="007D6EDE" w:rsidP="00A859EA">
      <w:pPr>
        <w:spacing w:after="0" w:line="240" w:lineRule="auto"/>
        <w:rPr>
          <w:rFonts w:asciiTheme="minorHAnsi" w:eastAsia="Times New Roman" w:hAnsiTheme="minorHAnsi" w:cstheme="minorHAnsi"/>
          <w:bCs/>
          <w:sz w:val="22"/>
          <w:lang w:eastAsia="en-GB"/>
        </w:rPr>
      </w:pPr>
      <w:r w:rsidRPr="007D6EDE">
        <w:rPr>
          <w:rFonts w:asciiTheme="minorHAnsi" w:eastAsia="Times New Roman" w:hAnsiTheme="minorHAnsi" w:cstheme="minorHAnsi"/>
          <w:bCs/>
          <w:sz w:val="22"/>
          <w:lang w:eastAsia="en-GB"/>
        </w:rPr>
        <w:t>Royal Mail Group with Sykes Digital Services</w:t>
      </w:r>
    </w:p>
    <w:p w14:paraId="3943D495" w14:textId="6C28EF04" w:rsidR="00186A4C" w:rsidRDefault="00186A4C"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Royal Free</w:t>
      </w:r>
      <w:r w:rsidR="00A95C70">
        <w:rPr>
          <w:rFonts w:asciiTheme="minorHAnsi" w:eastAsia="Times New Roman" w:hAnsiTheme="minorHAnsi" w:cstheme="minorHAnsi"/>
          <w:bCs/>
          <w:sz w:val="22"/>
          <w:lang w:eastAsia="en-GB"/>
        </w:rPr>
        <w:t xml:space="preserve"> Hospital</w:t>
      </w:r>
    </w:p>
    <w:p w14:paraId="015F2CE7" w14:textId="237F43B4" w:rsidR="00186A4C" w:rsidRPr="007D6EDE" w:rsidRDefault="00186A4C"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Clariant</w:t>
      </w:r>
    </w:p>
    <w:p w14:paraId="388D1CCF" w14:textId="77777777" w:rsidR="007D6EDE" w:rsidRDefault="007D6EDE" w:rsidP="00A859EA">
      <w:pPr>
        <w:spacing w:after="0" w:line="240" w:lineRule="auto"/>
        <w:rPr>
          <w:rFonts w:asciiTheme="minorHAnsi" w:eastAsia="Times New Roman" w:hAnsiTheme="minorHAnsi" w:cstheme="minorHAnsi"/>
          <w:b/>
          <w:sz w:val="22"/>
          <w:lang w:eastAsia="en-GB"/>
        </w:rPr>
      </w:pPr>
    </w:p>
    <w:p w14:paraId="0FA0AC88" w14:textId="250CD7EA" w:rsidR="00EB7719" w:rsidRDefault="00EB7719" w:rsidP="00A859EA">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Digital Project of the Year</w:t>
      </w:r>
    </w:p>
    <w:p w14:paraId="78C403AC" w14:textId="5D52AB03" w:rsidR="00EB7719"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Intetics</w:t>
      </w:r>
      <w:r w:rsidR="00C536AA">
        <w:rPr>
          <w:rFonts w:asciiTheme="minorHAnsi" w:eastAsia="Times New Roman" w:hAnsiTheme="minorHAnsi" w:cstheme="minorHAnsi"/>
          <w:bCs/>
          <w:sz w:val="22"/>
          <w:lang w:eastAsia="en-GB"/>
        </w:rPr>
        <w:t xml:space="preserve"> and </w:t>
      </w:r>
      <w:r w:rsidR="00615BCA">
        <w:rPr>
          <w:rFonts w:asciiTheme="minorHAnsi" w:eastAsia="Times New Roman" w:hAnsiTheme="minorHAnsi" w:cstheme="minorHAnsi"/>
          <w:bCs/>
          <w:sz w:val="22"/>
          <w:lang w:eastAsia="en-GB"/>
        </w:rPr>
        <w:t>Resolver</w:t>
      </w:r>
    </w:p>
    <w:p w14:paraId="667608A3" w14:textId="1AB3EA5C" w:rsidR="00EB7719"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GEP</w:t>
      </w:r>
    </w:p>
    <w:p w14:paraId="033294B5" w14:textId="201E2431" w:rsidR="00EB7719" w:rsidRPr="00EB7719" w:rsidRDefault="001B55AE"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 xml:space="preserve">TTEC </w:t>
      </w:r>
      <w:r w:rsidRPr="001B55AE">
        <w:rPr>
          <w:rFonts w:asciiTheme="minorHAnsi" w:eastAsia="Times New Roman" w:hAnsiTheme="minorHAnsi" w:cstheme="minorHAnsi"/>
          <w:bCs/>
          <w:sz w:val="22"/>
          <w:lang w:eastAsia="en-GB"/>
        </w:rPr>
        <w:t>&amp; Volkswagen Group UK</w:t>
      </w:r>
      <w:r w:rsidR="00EB7719">
        <w:rPr>
          <w:rFonts w:asciiTheme="minorHAnsi" w:eastAsia="Times New Roman" w:hAnsiTheme="minorHAnsi" w:cstheme="minorHAnsi"/>
          <w:bCs/>
          <w:sz w:val="22"/>
          <w:lang w:eastAsia="en-GB"/>
        </w:rPr>
        <w:br/>
      </w:r>
      <w:proofErr w:type="spellStart"/>
      <w:r w:rsidR="00EB7719">
        <w:rPr>
          <w:rFonts w:asciiTheme="minorHAnsi" w:eastAsia="Times New Roman" w:hAnsiTheme="minorHAnsi" w:cstheme="minorHAnsi"/>
          <w:bCs/>
          <w:sz w:val="22"/>
          <w:lang w:eastAsia="en-GB"/>
        </w:rPr>
        <w:t>Elixirr</w:t>
      </w:r>
      <w:proofErr w:type="spellEnd"/>
    </w:p>
    <w:p w14:paraId="181CF677" w14:textId="77777777" w:rsidR="00EB7719" w:rsidRDefault="00EB7719" w:rsidP="00A859EA">
      <w:pPr>
        <w:spacing w:after="0" w:line="240" w:lineRule="auto"/>
        <w:rPr>
          <w:rFonts w:asciiTheme="minorHAnsi" w:eastAsia="Times New Roman" w:hAnsiTheme="minorHAnsi" w:cstheme="minorHAnsi"/>
          <w:b/>
          <w:sz w:val="22"/>
          <w:lang w:eastAsia="en-GB"/>
        </w:rPr>
      </w:pPr>
    </w:p>
    <w:p w14:paraId="336FE6D8" w14:textId="7CFBF3C0" w:rsidR="00A859EA" w:rsidRDefault="00A859EA" w:rsidP="00A859EA">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Excellence in Partnership</w:t>
      </w:r>
      <w:r w:rsidR="002546F7">
        <w:rPr>
          <w:rFonts w:asciiTheme="minorHAnsi" w:eastAsia="Times New Roman" w:hAnsiTheme="minorHAnsi" w:cstheme="minorHAnsi"/>
          <w:b/>
          <w:sz w:val="22"/>
          <w:lang w:eastAsia="en-GB"/>
        </w:rPr>
        <w:t xml:space="preserve"> Collaboration</w:t>
      </w:r>
    </w:p>
    <w:p w14:paraId="6B336EC5" w14:textId="77777777" w:rsidR="001B55AE" w:rsidRDefault="001B55AE"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 xml:space="preserve">TTEC </w:t>
      </w:r>
      <w:r w:rsidRPr="001B55AE">
        <w:rPr>
          <w:rFonts w:asciiTheme="minorHAnsi" w:eastAsia="Times New Roman" w:hAnsiTheme="minorHAnsi" w:cstheme="minorHAnsi"/>
          <w:bCs/>
          <w:sz w:val="22"/>
          <w:lang w:eastAsia="en-GB"/>
        </w:rPr>
        <w:t>&amp; Volkswagen Group UK</w:t>
      </w:r>
      <w:r>
        <w:rPr>
          <w:rFonts w:asciiTheme="minorHAnsi" w:eastAsia="Times New Roman" w:hAnsiTheme="minorHAnsi" w:cstheme="minorHAnsi"/>
          <w:bCs/>
          <w:sz w:val="22"/>
          <w:lang w:eastAsia="en-GB"/>
        </w:rPr>
        <w:t xml:space="preserve"> </w:t>
      </w:r>
    </w:p>
    <w:p w14:paraId="1B95D841" w14:textId="74EE0B46" w:rsidR="002546F7" w:rsidRDefault="00EB7719"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 xml:space="preserve">NTT </w:t>
      </w:r>
    </w:p>
    <w:p w14:paraId="173CD2A8" w14:textId="62028884" w:rsidR="002546F7" w:rsidRPr="007E69AF" w:rsidRDefault="002546F7" w:rsidP="00A859EA">
      <w:pPr>
        <w:spacing w:after="0" w:line="240" w:lineRule="auto"/>
        <w:rPr>
          <w:rFonts w:asciiTheme="minorHAnsi" w:eastAsia="Times New Roman" w:hAnsiTheme="minorHAnsi" w:cstheme="minorHAnsi"/>
          <w:bCs/>
          <w:sz w:val="22"/>
          <w:lang w:eastAsia="en-GB"/>
        </w:rPr>
      </w:pPr>
      <w:r w:rsidRPr="00A0665D">
        <w:rPr>
          <w:rFonts w:asciiTheme="minorHAnsi" w:eastAsia="Times New Roman" w:hAnsiTheme="minorHAnsi" w:cstheme="minorHAnsi"/>
          <w:bCs/>
          <w:sz w:val="22"/>
          <w:lang w:eastAsia="en-GB"/>
        </w:rPr>
        <w:t>NTT &amp; Bank of Ireland</w:t>
      </w:r>
    </w:p>
    <w:p w14:paraId="3257E1A8" w14:textId="7078B242" w:rsidR="00A859EA" w:rsidRDefault="00A859EA" w:rsidP="00A859EA">
      <w:pPr>
        <w:spacing w:after="0" w:line="240" w:lineRule="auto"/>
        <w:rPr>
          <w:rFonts w:asciiTheme="minorHAnsi" w:eastAsia="Times New Roman" w:hAnsiTheme="minorHAnsi" w:cstheme="minorHAnsi"/>
          <w:b/>
          <w:sz w:val="22"/>
          <w:lang w:eastAsia="en-GB"/>
        </w:rPr>
      </w:pPr>
    </w:p>
    <w:p w14:paraId="615B9213" w14:textId="1742F871" w:rsidR="00A859EA" w:rsidRDefault="00EB7719" w:rsidP="00A859EA">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Company Response to COVID-19</w:t>
      </w:r>
    </w:p>
    <w:p w14:paraId="1AFEC303" w14:textId="77777777" w:rsidR="007D6EDE" w:rsidRDefault="007D6EDE" w:rsidP="00A859EA">
      <w:pPr>
        <w:spacing w:after="0" w:line="240" w:lineRule="auto"/>
        <w:rPr>
          <w:rFonts w:eastAsia="Times New Roman"/>
        </w:rPr>
      </w:pPr>
      <w:r w:rsidRPr="007D6EDE">
        <w:rPr>
          <w:rFonts w:asciiTheme="minorHAnsi" w:eastAsia="Times New Roman" w:hAnsiTheme="minorHAnsi" w:cstheme="minorHAnsi"/>
          <w:bCs/>
          <w:sz w:val="22"/>
          <w:lang w:eastAsia="en-GB"/>
        </w:rPr>
        <w:lastRenderedPageBreak/>
        <w:t>Lloyds Banking Group with Sykes Digital</w:t>
      </w:r>
      <w:r>
        <w:rPr>
          <w:rFonts w:eastAsia="Times New Roman"/>
        </w:rPr>
        <w:t xml:space="preserve"> </w:t>
      </w:r>
      <w:r w:rsidRPr="007D6EDE">
        <w:rPr>
          <w:rFonts w:asciiTheme="minorHAnsi" w:eastAsia="Times New Roman" w:hAnsiTheme="minorHAnsi" w:cstheme="minorHAnsi"/>
          <w:bCs/>
          <w:sz w:val="22"/>
          <w:lang w:eastAsia="en-GB"/>
        </w:rPr>
        <w:t xml:space="preserve">Services </w:t>
      </w:r>
    </w:p>
    <w:p w14:paraId="27A45745" w14:textId="407671F6" w:rsidR="00A23C73" w:rsidRPr="007D6EDE" w:rsidRDefault="00A23C73" w:rsidP="00A859EA">
      <w:pPr>
        <w:spacing w:after="0" w:line="240" w:lineRule="auto"/>
        <w:rPr>
          <w:rFonts w:eastAsia="Times New Roman"/>
        </w:rPr>
      </w:pPr>
      <w:proofErr w:type="spellStart"/>
      <w:r>
        <w:rPr>
          <w:rFonts w:asciiTheme="minorHAnsi" w:eastAsia="Times New Roman" w:hAnsiTheme="minorHAnsi" w:cstheme="minorHAnsi"/>
          <w:bCs/>
          <w:sz w:val="22"/>
          <w:lang w:eastAsia="en-GB"/>
        </w:rPr>
        <w:t>TestingXperts</w:t>
      </w:r>
      <w:proofErr w:type="spellEnd"/>
    </w:p>
    <w:p w14:paraId="6D82F731" w14:textId="5BBF49C2" w:rsidR="00A23C73" w:rsidRDefault="00A23C73"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Future Processing</w:t>
      </w:r>
    </w:p>
    <w:p w14:paraId="547D83BF" w14:textId="39E63FEF" w:rsidR="00A23C73" w:rsidRDefault="00A23C73"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DXC</w:t>
      </w:r>
      <w:r w:rsidR="00C536AA">
        <w:rPr>
          <w:rFonts w:asciiTheme="minorHAnsi" w:eastAsia="Times New Roman" w:hAnsiTheme="minorHAnsi" w:cstheme="minorHAnsi"/>
          <w:bCs/>
          <w:sz w:val="22"/>
          <w:lang w:eastAsia="en-GB"/>
        </w:rPr>
        <w:t xml:space="preserve"> </w:t>
      </w:r>
      <w:r w:rsidR="007D6EDE">
        <w:rPr>
          <w:rFonts w:asciiTheme="minorHAnsi" w:eastAsia="Times New Roman" w:hAnsiTheme="minorHAnsi" w:cstheme="minorHAnsi"/>
          <w:bCs/>
          <w:sz w:val="22"/>
          <w:lang w:eastAsia="en-GB"/>
        </w:rPr>
        <w:t>&amp;</w:t>
      </w:r>
      <w:r w:rsidR="00C536AA">
        <w:rPr>
          <w:rFonts w:asciiTheme="minorHAnsi" w:eastAsia="Times New Roman" w:hAnsiTheme="minorHAnsi" w:cstheme="minorHAnsi"/>
          <w:bCs/>
          <w:sz w:val="22"/>
          <w:lang w:eastAsia="en-GB"/>
        </w:rPr>
        <w:t xml:space="preserve"> AWE</w:t>
      </w:r>
    </w:p>
    <w:p w14:paraId="4B4E0DDE" w14:textId="7DF773AB" w:rsidR="00A23C73" w:rsidRDefault="00A23C73"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TTEC</w:t>
      </w:r>
    </w:p>
    <w:p w14:paraId="191D5A97" w14:textId="0D3A24AE" w:rsidR="00A23C73" w:rsidRPr="007E69AF" w:rsidRDefault="00A23C73"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Ascensos</w:t>
      </w:r>
    </w:p>
    <w:p w14:paraId="31751F59" w14:textId="754055CC" w:rsidR="00A859EA" w:rsidRDefault="00A859EA" w:rsidP="00A859EA">
      <w:pPr>
        <w:spacing w:after="0" w:line="240" w:lineRule="auto"/>
        <w:rPr>
          <w:rFonts w:asciiTheme="minorHAnsi" w:eastAsia="Times New Roman" w:hAnsiTheme="minorHAnsi" w:cstheme="minorHAnsi"/>
          <w:b/>
          <w:sz w:val="22"/>
          <w:lang w:eastAsia="en-GB"/>
        </w:rPr>
      </w:pPr>
    </w:p>
    <w:p w14:paraId="4028635A" w14:textId="1E47A74A" w:rsidR="00A859EA" w:rsidRDefault="00A859EA" w:rsidP="00A859EA">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Law Firm of the Year</w:t>
      </w:r>
    </w:p>
    <w:p w14:paraId="62ECAD61" w14:textId="55BDFE60" w:rsidR="007E69AF" w:rsidRDefault="00A23C73"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CMS</w:t>
      </w:r>
    </w:p>
    <w:p w14:paraId="74D49239" w14:textId="271F3660" w:rsidR="00A23C73" w:rsidRDefault="00A23C73"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HSF</w:t>
      </w:r>
    </w:p>
    <w:p w14:paraId="7375C641" w14:textId="6232149A" w:rsidR="00A23C73" w:rsidRDefault="00A23C73"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Eversheds Sutherland</w:t>
      </w:r>
    </w:p>
    <w:p w14:paraId="364D3408" w14:textId="08912DFF" w:rsidR="00A23C73" w:rsidRDefault="00A23C73"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Ashurst</w:t>
      </w:r>
    </w:p>
    <w:p w14:paraId="438E8FB9" w14:textId="77777777" w:rsidR="007E69AF" w:rsidRPr="007E69AF" w:rsidRDefault="007E69AF" w:rsidP="00A859EA">
      <w:pPr>
        <w:spacing w:after="0" w:line="240" w:lineRule="auto"/>
        <w:rPr>
          <w:rFonts w:asciiTheme="minorHAnsi" w:eastAsia="Times New Roman" w:hAnsiTheme="minorHAnsi" w:cstheme="minorHAnsi"/>
          <w:bCs/>
          <w:sz w:val="22"/>
          <w:lang w:eastAsia="en-GB"/>
        </w:rPr>
      </w:pPr>
    </w:p>
    <w:p w14:paraId="1059FD91" w14:textId="1B47B722" w:rsidR="00A859EA" w:rsidRDefault="00A859EA" w:rsidP="00A859EA">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Advisory of the Year</w:t>
      </w:r>
    </w:p>
    <w:p w14:paraId="370778E2" w14:textId="32F33AAE" w:rsidR="007E69AF" w:rsidRDefault="00A23C73"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Peru Consulting</w:t>
      </w:r>
    </w:p>
    <w:p w14:paraId="381EF1B7" w14:textId="3875702D" w:rsidR="00A23C73" w:rsidRDefault="00A23C73"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Coeus Consulting</w:t>
      </w:r>
    </w:p>
    <w:p w14:paraId="0C5D360F" w14:textId="198389D1" w:rsidR="00A23C73" w:rsidRDefault="00A23C73" w:rsidP="00A859EA">
      <w:pPr>
        <w:spacing w:after="0" w:line="240" w:lineRule="auto"/>
        <w:rPr>
          <w:rFonts w:asciiTheme="minorHAnsi" w:eastAsia="Times New Roman" w:hAnsiTheme="minorHAnsi" w:cstheme="minorHAnsi"/>
          <w:bCs/>
          <w:sz w:val="22"/>
          <w:lang w:eastAsia="en-GB"/>
        </w:rPr>
      </w:pPr>
      <w:proofErr w:type="spellStart"/>
      <w:r>
        <w:rPr>
          <w:rFonts w:asciiTheme="minorHAnsi" w:eastAsia="Times New Roman" w:hAnsiTheme="minorHAnsi" w:cstheme="minorHAnsi"/>
          <w:bCs/>
          <w:sz w:val="22"/>
          <w:lang w:eastAsia="en-GB"/>
        </w:rPr>
        <w:t>Elixirr</w:t>
      </w:r>
      <w:proofErr w:type="spellEnd"/>
    </w:p>
    <w:p w14:paraId="664ACC1F" w14:textId="6DD5FE44" w:rsidR="00A23C73" w:rsidRPr="007E69AF" w:rsidRDefault="00A23C73"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Horizon</w:t>
      </w:r>
      <w:r w:rsidR="00830B3C">
        <w:rPr>
          <w:rFonts w:asciiTheme="minorHAnsi" w:eastAsia="Times New Roman" w:hAnsiTheme="minorHAnsi" w:cstheme="minorHAnsi"/>
          <w:bCs/>
          <w:sz w:val="22"/>
          <w:lang w:eastAsia="en-GB"/>
        </w:rPr>
        <w:t xml:space="preserve"> Seven</w:t>
      </w:r>
    </w:p>
    <w:p w14:paraId="1AC6D6F3" w14:textId="5930DCCD" w:rsidR="00A859EA" w:rsidRDefault="00A859EA" w:rsidP="00A859EA">
      <w:pPr>
        <w:spacing w:after="0" w:line="240" w:lineRule="auto"/>
        <w:rPr>
          <w:rFonts w:asciiTheme="minorHAnsi" w:eastAsia="Times New Roman" w:hAnsiTheme="minorHAnsi" w:cstheme="minorHAnsi"/>
          <w:b/>
          <w:sz w:val="22"/>
          <w:lang w:eastAsia="en-GB"/>
        </w:rPr>
      </w:pPr>
    </w:p>
    <w:p w14:paraId="31475EE1" w14:textId="0AFCBBFA" w:rsidR="00A859EA" w:rsidRDefault="00A859EA" w:rsidP="00A859EA">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Customer Experience Provider of the Year</w:t>
      </w:r>
    </w:p>
    <w:p w14:paraId="6E546E8F" w14:textId="38226859" w:rsidR="00C536AA" w:rsidRDefault="00A23C73"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TTEC</w:t>
      </w:r>
    </w:p>
    <w:p w14:paraId="05A3533E" w14:textId="4F66A587" w:rsidR="00A23C73" w:rsidRPr="00CD3ACD" w:rsidRDefault="00A23C73" w:rsidP="00A859EA">
      <w:pPr>
        <w:spacing w:after="0" w:line="240" w:lineRule="auto"/>
        <w:rPr>
          <w:rFonts w:asciiTheme="minorHAnsi" w:eastAsia="Times New Roman" w:hAnsiTheme="minorHAnsi" w:cstheme="minorHAnsi"/>
          <w:bCs/>
          <w:sz w:val="22"/>
          <w:lang w:eastAsia="en-GB"/>
        </w:rPr>
      </w:pPr>
      <w:r w:rsidRPr="008E22EA">
        <w:rPr>
          <w:rFonts w:asciiTheme="minorHAnsi" w:eastAsia="Times New Roman" w:hAnsiTheme="minorHAnsi" w:cstheme="minorHAnsi"/>
          <w:bCs/>
          <w:sz w:val="22"/>
          <w:lang w:eastAsia="en-GB"/>
        </w:rPr>
        <w:t>Teleperformance</w:t>
      </w:r>
    </w:p>
    <w:p w14:paraId="670E256E" w14:textId="24BECB5F" w:rsidR="00A859EA" w:rsidRDefault="00A859EA" w:rsidP="00A859EA">
      <w:pPr>
        <w:spacing w:after="0" w:line="240" w:lineRule="auto"/>
        <w:rPr>
          <w:rFonts w:asciiTheme="minorHAnsi" w:eastAsia="Times New Roman" w:hAnsiTheme="minorHAnsi" w:cstheme="minorHAnsi"/>
          <w:b/>
          <w:sz w:val="22"/>
          <w:lang w:eastAsia="en-GB"/>
        </w:rPr>
      </w:pPr>
    </w:p>
    <w:p w14:paraId="231E382A" w14:textId="59BB213E" w:rsidR="00A859EA" w:rsidRDefault="00A23C73" w:rsidP="00A859EA">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Challenger</w:t>
      </w:r>
      <w:r w:rsidR="00A859EA">
        <w:rPr>
          <w:rFonts w:asciiTheme="minorHAnsi" w:eastAsia="Times New Roman" w:hAnsiTheme="minorHAnsi" w:cstheme="minorHAnsi"/>
          <w:b/>
          <w:sz w:val="22"/>
          <w:lang w:eastAsia="en-GB"/>
        </w:rPr>
        <w:t xml:space="preserve"> Provider of the Year</w:t>
      </w:r>
    </w:p>
    <w:p w14:paraId="129F86E0" w14:textId="1939B446" w:rsidR="00CD3ACD" w:rsidRDefault="00A23C73"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ELEKS</w:t>
      </w:r>
    </w:p>
    <w:p w14:paraId="55C59055" w14:textId="68E0E221" w:rsidR="00A23C73" w:rsidRDefault="00A23C73"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Future Processing</w:t>
      </w:r>
    </w:p>
    <w:p w14:paraId="164FF929" w14:textId="0088C699" w:rsidR="00845ABF" w:rsidRDefault="00845ABF"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M+ Group</w:t>
      </w:r>
    </w:p>
    <w:p w14:paraId="6E846891" w14:textId="68AC7E15" w:rsidR="00A859EA" w:rsidRDefault="00A859EA" w:rsidP="00A859EA">
      <w:pPr>
        <w:spacing w:after="0" w:line="240" w:lineRule="auto"/>
        <w:rPr>
          <w:rFonts w:asciiTheme="minorHAnsi" w:eastAsia="Times New Roman" w:hAnsiTheme="minorHAnsi" w:cstheme="minorHAnsi"/>
          <w:b/>
          <w:sz w:val="22"/>
          <w:lang w:eastAsia="en-GB"/>
        </w:rPr>
      </w:pPr>
    </w:p>
    <w:p w14:paraId="5D23DE16" w14:textId="6DF963F4" w:rsidR="00A859EA" w:rsidRDefault="00A859EA" w:rsidP="00A859EA">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Employer of the Year</w:t>
      </w:r>
    </w:p>
    <w:p w14:paraId="5D1DD93D" w14:textId="0B13804E" w:rsidR="00A859EA" w:rsidRDefault="00CD3ACD" w:rsidP="00A859EA">
      <w:pPr>
        <w:spacing w:after="0" w:line="240" w:lineRule="auto"/>
        <w:rPr>
          <w:rFonts w:asciiTheme="minorHAnsi" w:eastAsia="Times New Roman" w:hAnsiTheme="minorHAnsi" w:cstheme="minorHAnsi"/>
          <w:bCs/>
          <w:sz w:val="22"/>
          <w:lang w:eastAsia="en-GB"/>
        </w:rPr>
      </w:pPr>
      <w:r w:rsidRPr="00CD3ACD">
        <w:rPr>
          <w:rFonts w:asciiTheme="minorHAnsi" w:eastAsia="Times New Roman" w:hAnsiTheme="minorHAnsi" w:cstheme="minorHAnsi"/>
          <w:bCs/>
          <w:sz w:val="22"/>
          <w:lang w:eastAsia="en-GB"/>
        </w:rPr>
        <w:t>TTEC</w:t>
      </w:r>
    </w:p>
    <w:p w14:paraId="062DF9C5" w14:textId="294943AF" w:rsidR="00BA5D28" w:rsidRDefault="00A23C73" w:rsidP="00A859EA">
      <w:pPr>
        <w:spacing w:after="0" w:line="240" w:lineRule="auto"/>
        <w:rPr>
          <w:rFonts w:asciiTheme="minorHAnsi" w:eastAsia="Times New Roman" w:hAnsiTheme="minorHAnsi" w:cstheme="minorHAnsi"/>
          <w:bCs/>
          <w:sz w:val="22"/>
          <w:lang w:eastAsia="en-GB"/>
        </w:rPr>
      </w:pPr>
      <w:r>
        <w:rPr>
          <w:rFonts w:asciiTheme="minorHAnsi" w:eastAsia="Times New Roman" w:hAnsiTheme="minorHAnsi" w:cstheme="minorHAnsi"/>
          <w:bCs/>
          <w:sz w:val="22"/>
          <w:lang w:eastAsia="en-GB"/>
        </w:rPr>
        <w:t>Teleperformance</w:t>
      </w:r>
    </w:p>
    <w:p w14:paraId="17716FB2" w14:textId="75D6B89B" w:rsidR="00A859EA" w:rsidRDefault="00A859EA" w:rsidP="00A859EA">
      <w:pPr>
        <w:spacing w:after="0" w:line="240" w:lineRule="auto"/>
        <w:rPr>
          <w:rFonts w:asciiTheme="minorHAnsi" w:eastAsia="Times New Roman" w:hAnsiTheme="minorHAnsi" w:cstheme="minorHAnsi"/>
          <w:b/>
          <w:sz w:val="22"/>
          <w:lang w:eastAsia="en-GB"/>
        </w:rPr>
      </w:pPr>
    </w:p>
    <w:p w14:paraId="193AB0AC" w14:textId="4F9C841A" w:rsidR="000F2236" w:rsidRPr="00BF3422" w:rsidRDefault="00EB06D6" w:rsidP="000F2236">
      <w:pPr>
        <w:spacing w:after="0" w:line="240" w:lineRule="auto"/>
        <w:rPr>
          <w:rFonts w:asciiTheme="minorHAnsi" w:hAnsiTheme="minorHAnsi" w:cstheme="minorHAnsi"/>
          <w:b/>
          <w:sz w:val="22"/>
        </w:rPr>
      </w:pPr>
      <w:r w:rsidRPr="00BF3422">
        <w:rPr>
          <w:rFonts w:asciiTheme="minorHAnsi" w:hAnsiTheme="minorHAnsi" w:cstheme="minorHAnsi"/>
          <w:b/>
          <w:sz w:val="22"/>
        </w:rPr>
        <w:t>About the GSA</w:t>
      </w:r>
    </w:p>
    <w:p w14:paraId="7EECDE57" w14:textId="77777777" w:rsidR="00EB06D6" w:rsidRPr="00BF3422" w:rsidRDefault="00EB06D6" w:rsidP="00EB06D6">
      <w:pPr>
        <w:spacing w:after="0" w:line="240" w:lineRule="auto"/>
        <w:rPr>
          <w:rFonts w:asciiTheme="minorHAnsi" w:hAnsiTheme="minorHAnsi" w:cstheme="minorHAnsi"/>
          <w:sz w:val="22"/>
        </w:rPr>
      </w:pPr>
      <w:r w:rsidRPr="00BF3422">
        <w:rPr>
          <w:rFonts w:asciiTheme="minorHAnsi" w:hAnsiTheme="minorHAnsi" w:cstheme="minorHAnsi"/>
          <w:sz w:val="22"/>
        </w:rPr>
        <w:t>The Global Sourcing Association (GSA) is the industry association and professional body for the global sourcing industry. We are the home of the Global Sourcing Standard, a world first for the provision of a portfolio of best practice methodologies and accreditation programmes supported by both buyers and suppliers of sourcing.</w:t>
      </w:r>
    </w:p>
    <w:p w14:paraId="601AA085" w14:textId="77777777" w:rsidR="00EB06D6" w:rsidRPr="00BF3422" w:rsidRDefault="00EB06D6" w:rsidP="00EB06D6">
      <w:pPr>
        <w:spacing w:after="0" w:line="240" w:lineRule="auto"/>
        <w:rPr>
          <w:rFonts w:asciiTheme="minorHAnsi" w:hAnsiTheme="minorHAnsi" w:cstheme="minorHAnsi"/>
          <w:sz w:val="22"/>
        </w:rPr>
      </w:pPr>
    </w:p>
    <w:p w14:paraId="788D0453" w14:textId="77777777" w:rsidR="00EB06D6" w:rsidRPr="00BF3422" w:rsidRDefault="00EB06D6" w:rsidP="00EB06D6">
      <w:pPr>
        <w:spacing w:after="0" w:line="240" w:lineRule="auto"/>
        <w:rPr>
          <w:rFonts w:asciiTheme="minorHAnsi" w:hAnsiTheme="minorHAnsi" w:cstheme="minorHAnsi"/>
          <w:sz w:val="22"/>
        </w:rPr>
      </w:pPr>
      <w:r w:rsidRPr="00BF3422">
        <w:rPr>
          <w:rFonts w:asciiTheme="minorHAnsi" w:hAnsiTheme="minorHAnsi" w:cstheme="minorHAnsi"/>
          <w:sz w:val="22"/>
        </w:rPr>
        <w:t>The GSA is a not-for-profit membership association which serves to share best practice, trends and connections across the globe bringing the global community together in a wholly interactive manner for the first time. Its overriding objective is the ongoing development and dissemination of the standard and supporting portfolio of qualifications in order to improve the benefits and positive reputation, and therefore size, of the global sourcing industry.</w:t>
      </w:r>
    </w:p>
    <w:p w14:paraId="54EBE793" w14:textId="77777777" w:rsidR="00EB06D6" w:rsidRPr="00BF3422" w:rsidRDefault="00EB06D6" w:rsidP="00EB06D6">
      <w:pPr>
        <w:spacing w:after="0" w:line="240" w:lineRule="auto"/>
        <w:rPr>
          <w:rFonts w:asciiTheme="minorHAnsi" w:hAnsiTheme="minorHAnsi" w:cstheme="minorHAnsi"/>
          <w:sz w:val="22"/>
        </w:rPr>
      </w:pPr>
    </w:p>
    <w:p w14:paraId="4284AC8A" w14:textId="0171EB18" w:rsidR="00EB06D6" w:rsidRPr="00BF3422" w:rsidRDefault="00EB06D6" w:rsidP="00EB06D6">
      <w:pPr>
        <w:spacing w:after="0" w:line="240" w:lineRule="auto"/>
        <w:rPr>
          <w:rFonts w:asciiTheme="minorHAnsi" w:hAnsiTheme="minorHAnsi" w:cstheme="minorHAnsi"/>
          <w:sz w:val="22"/>
        </w:rPr>
      </w:pPr>
      <w:r w:rsidRPr="00BF3422">
        <w:rPr>
          <w:rFonts w:asciiTheme="minorHAnsi" w:hAnsiTheme="minorHAnsi" w:cstheme="minorHAnsi"/>
          <w:sz w:val="22"/>
        </w:rPr>
        <w:t xml:space="preserve">The Global Sourcing Association </w:t>
      </w:r>
      <w:r w:rsidR="00186A4C">
        <w:rPr>
          <w:rFonts w:asciiTheme="minorHAnsi" w:hAnsiTheme="minorHAnsi" w:cstheme="minorHAnsi"/>
          <w:sz w:val="22"/>
        </w:rPr>
        <w:t xml:space="preserve">is a member of the Global Technology &amp; Business Services Council, an alliance of leading </w:t>
      </w:r>
      <w:r w:rsidRPr="00BF3422">
        <w:rPr>
          <w:rFonts w:asciiTheme="minorHAnsi" w:hAnsiTheme="minorHAnsi" w:cstheme="minorHAnsi"/>
          <w:sz w:val="22"/>
        </w:rPr>
        <w:t>associat</w:t>
      </w:r>
      <w:r w:rsidR="00186A4C">
        <w:rPr>
          <w:rFonts w:asciiTheme="minorHAnsi" w:hAnsiTheme="minorHAnsi" w:cstheme="minorHAnsi"/>
          <w:sz w:val="22"/>
        </w:rPr>
        <w:t xml:space="preserve">ions and bodies </w:t>
      </w:r>
      <w:r w:rsidRPr="00BF3422">
        <w:rPr>
          <w:rFonts w:asciiTheme="minorHAnsi" w:hAnsiTheme="minorHAnsi" w:cstheme="minorHAnsi"/>
          <w:sz w:val="22"/>
        </w:rPr>
        <w:t>across the globe including the United Kingdom, Poland, Romania, Bulgaria, Russia, Egypt, India</w:t>
      </w:r>
      <w:r w:rsidR="00186A4C">
        <w:rPr>
          <w:rFonts w:asciiTheme="minorHAnsi" w:hAnsiTheme="minorHAnsi" w:cstheme="minorHAnsi"/>
          <w:sz w:val="22"/>
        </w:rPr>
        <w:t>, Ukraine, Latin America, Malaysia, Sri Lanka, South Africa</w:t>
      </w:r>
      <w:r w:rsidRPr="00BF3422">
        <w:rPr>
          <w:rFonts w:asciiTheme="minorHAnsi" w:hAnsiTheme="minorHAnsi" w:cstheme="minorHAnsi"/>
          <w:sz w:val="22"/>
        </w:rPr>
        <w:t xml:space="preserve"> and the United State</w:t>
      </w:r>
      <w:r w:rsidR="00E245DE">
        <w:rPr>
          <w:rFonts w:asciiTheme="minorHAnsi" w:hAnsiTheme="minorHAnsi" w:cstheme="minorHAnsi"/>
          <w:sz w:val="22"/>
        </w:rPr>
        <w:t>s</w:t>
      </w:r>
      <w:r w:rsidRPr="00BF3422">
        <w:rPr>
          <w:rFonts w:asciiTheme="minorHAnsi" w:hAnsiTheme="minorHAnsi" w:cstheme="minorHAnsi"/>
          <w:sz w:val="22"/>
        </w:rPr>
        <w:t>.</w:t>
      </w:r>
    </w:p>
    <w:p w14:paraId="2E8F1607" w14:textId="77777777" w:rsidR="00EB06D6" w:rsidRPr="00BF3422" w:rsidRDefault="00EB06D6" w:rsidP="000F2236">
      <w:pPr>
        <w:spacing w:after="0" w:line="240" w:lineRule="auto"/>
        <w:rPr>
          <w:rFonts w:asciiTheme="minorHAnsi" w:hAnsiTheme="minorHAnsi" w:cstheme="minorHAnsi"/>
          <w:sz w:val="22"/>
        </w:rPr>
      </w:pPr>
    </w:p>
    <w:p w14:paraId="696F3183" w14:textId="1E9EF2F3" w:rsidR="00C601A2" w:rsidRPr="00BF3422" w:rsidRDefault="0034456C" w:rsidP="000F2236">
      <w:pPr>
        <w:spacing w:after="0" w:line="240" w:lineRule="auto"/>
        <w:rPr>
          <w:rFonts w:asciiTheme="minorHAnsi" w:hAnsiTheme="minorHAnsi" w:cstheme="minorHAnsi"/>
          <w:sz w:val="22"/>
        </w:rPr>
      </w:pPr>
      <w:r w:rsidRPr="00BF3422">
        <w:rPr>
          <w:rFonts w:asciiTheme="minorHAnsi" w:hAnsiTheme="minorHAnsi" w:cstheme="minorHAnsi"/>
          <w:sz w:val="22"/>
        </w:rPr>
        <w:t>For further information, please contact</w:t>
      </w:r>
      <w:r w:rsidR="00C601A2" w:rsidRPr="00BF3422">
        <w:rPr>
          <w:rFonts w:asciiTheme="minorHAnsi" w:hAnsiTheme="minorHAnsi" w:cstheme="minorHAnsi"/>
          <w:sz w:val="22"/>
        </w:rPr>
        <w:t xml:space="preserve"> the GSA team at </w:t>
      </w:r>
      <w:hyperlink r:id="rId7" w:history="1">
        <w:r w:rsidR="00C601A2" w:rsidRPr="00BF3422">
          <w:rPr>
            <w:rStyle w:val="Hyperlink"/>
            <w:rFonts w:asciiTheme="minorHAnsi" w:hAnsiTheme="minorHAnsi" w:cstheme="minorHAnsi"/>
            <w:sz w:val="22"/>
          </w:rPr>
          <w:t>admin@gsa-uk.com</w:t>
        </w:r>
      </w:hyperlink>
    </w:p>
    <w:sectPr w:rsidR="00C601A2" w:rsidRPr="00BF3422" w:rsidSect="00C601A2">
      <w:headerReference w:type="default" r:id="rId8"/>
      <w:pgSz w:w="11906" w:h="16838"/>
      <w:pgMar w:top="993"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7023D" w14:textId="77777777" w:rsidR="00C601A2" w:rsidRDefault="00C601A2" w:rsidP="00C601A2">
      <w:pPr>
        <w:spacing w:after="0" w:line="240" w:lineRule="auto"/>
      </w:pPr>
      <w:r>
        <w:separator/>
      </w:r>
    </w:p>
  </w:endnote>
  <w:endnote w:type="continuationSeparator" w:id="0">
    <w:p w14:paraId="3AA47A7F" w14:textId="77777777" w:rsidR="00C601A2" w:rsidRDefault="00C601A2" w:rsidP="00C6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7BAE4" w14:textId="77777777" w:rsidR="00C601A2" w:rsidRDefault="00C601A2" w:rsidP="00C601A2">
      <w:pPr>
        <w:spacing w:after="0" w:line="240" w:lineRule="auto"/>
      </w:pPr>
      <w:r>
        <w:separator/>
      </w:r>
    </w:p>
  </w:footnote>
  <w:footnote w:type="continuationSeparator" w:id="0">
    <w:p w14:paraId="31B38266" w14:textId="77777777" w:rsidR="00C601A2" w:rsidRDefault="00C601A2" w:rsidP="00C60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BFCCF" w14:textId="210BF55B" w:rsidR="00C601A2" w:rsidRDefault="00C601A2" w:rsidP="00C601A2">
    <w:pPr>
      <w:pStyle w:val="Header"/>
      <w:jc w:val="right"/>
    </w:pPr>
    <w:r>
      <w:rPr>
        <w:noProof/>
      </w:rPr>
      <w:drawing>
        <wp:inline distT="0" distB="0" distL="0" distR="0" wp14:anchorId="5677B02E" wp14:editId="1B133EA0">
          <wp:extent cx="1008126" cy="97155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_UK_Strap.jpg"/>
                  <pic:cNvPicPr/>
                </pic:nvPicPr>
                <pic:blipFill>
                  <a:blip r:embed="rId1">
                    <a:extLst>
                      <a:ext uri="{28A0092B-C50C-407E-A947-70E740481C1C}">
                        <a14:useLocalDpi xmlns:a14="http://schemas.microsoft.com/office/drawing/2010/main" val="0"/>
                      </a:ext>
                    </a:extLst>
                  </a:blip>
                  <a:stretch>
                    <a:fillRect/>
                  </a:stretch>
                </pic:blipFill>
                <pic:spPr>
                  <a:xfrm>
                    <a:off x="0" y="0"/>
                    <a:ext cx="1019043" cy="982071"/>
                  </a:xfrm>
                  <a:prstGeom prst="rect">
                    <a:avLst/>
                  </a:prstGeom>
                </pic:spPr>
              </pic:pic>
            </a:graphicData>
          </a:graphic>
        </wp:inline>
      </w:drawing>
    </w:r>
  </w:p>
  <w:p w14:paraId="5AD5DD32" w14:textId="77777777" w:rsidR="00C601A2" w:rsidRDefault="00C60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88A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1EF3CF3"/>
    <w:multiLevelType w:val="hybridMultilevel"/>
    <w:tmpl w:val="11EA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F6"/>
    <w:rsid w:val="00046C3F"/>
    <w:rsid w:val="0005338C"/>
    <w:rsid w:val="0005445B"/>
    <w:rsid w:val="0009734E"/>
    <w:rsid w:val="000C565D"/>
    <w:rsid w:val="000F2236"/>
    <w:rsid w:val="0017342E"/>
    <w:rsid w:val="00186A4C"/>
    <w:rsid w:val="001B55AE"/>
    <w:rsid w:val="00207B61"/>
    <w:rsid w:val="0021726E"/>
    <w:rsid w:val="00241442"/>
    <w:rsid w:val="00246D60"/>
    <w:rsid w:val="002546F7"/>
    <w:rsid w:val="002E4B06"/>
    <w:rsid w:val="002F1E21"/>
    <w:rsid w:val="00307542"/>
    <w:rsid w:val="0034456C"/>
    <w:rsid w:val="004567E0"/>
    <w:rsid w:val="004A648F"/>
    <w:rsid w:val="004B3812"/>
    <w:rsid w:val="004C65BD"/>
    <w:rsid w:val="0050353E"/>
    <w:rsid w:val="00520D03"/>
    <w:rsid w:val="005C38F0"/>
    <w:rsid w:val="00615BCA"/>
    <w:rsid w:val="00635F1E"/>
    <w:rsid w:val="00686AFF"/>
    <w:rsid w:val="006D0086"/>
    <w:rsid w:val="006E18F6"/>
    <w:rsid w:val="007720E7"/>
    <w:rsid w:val="00786B8D"/>
    <w:rsid w:val="007905B3"/>
    <w:rsid w:val="007D6EDE"/>
    <w:rsid w:val="007E69AF"/>
    <w:rsid w:val="0080777B"/>
    <w:rsid w:val="00824F9F"/>
    <w:rsid w:val="00830B3C"/>
    <w:rsid w:val="00845ABF"/>
    <w:rsid w:val="00867D7D"/>
    <w:rsid w:val="00877058"/>
    <w:rsid w:val="008C5FA6"/>
    <w:rsid w:val="008E22EA"/>
    <w:rsid w:val="00923A88"/>
    <w:rsid w:val="009302DB"/>
    <w:rsid w:val="0097591E"/>
    <w:rsid w:val="00996DB8"/>
    <w:rsid w:val="009D1CB8"/>
    <w:rsid w:val="00A0665D"/>
    <w:rsid w:val="00A20864"/>
    <w:rsid w:val="00A23C73"/>
    <w:rsid w:val="00A47F19"/>
    <w:rsid w:val="00A845B2"/>
    <w:rsid w:val="00A859EA"/>
    <w:rsid w:val="00A95C70"/>
    <w:rsid w:val="00AA334E"/>
    <w:rsid w:val="00B37973"/>
    <w:rsid w:val="00B63FEF"/>
    <w:rsid w:val="00BA5D28"/>
    <w:rsid w:val="00BB1699"/>
    <w:rsid w:val="00BF3422"/>
    <w:rsid w:val="00C121E4"/>
    <w:rsid w:val="00C14F97"/>
    <w:rsid w:val="00C536AA"/>
    <w:rsid w:val="00C601A2"/>
    <w:rsid w:val="00CC1A34"/>
    <w:rsid w:val="00CD3ACD"/>
    <w:rsid w:val="00CE158B"/>
    <w:rsid w:val="00CE57F4"/>
    <w:rsid w:val="00CE6CAE"/>
    <w:rsid w:val="00D12DCA"/>
    <w:rsid w:val="00D441B1"/>
    <w:rsid w:val="00D46B10"/>
    <w:rsid w:val="00D558A5"/>
    <w:rsid w:val="00D847E7"/>
    <w:rsid w:val="00D9251C"/>
    <w:rsid w:val="00E11144"/>
    <w:rsid w:val="00E1576C"/>
    <w:rsid w:val="00E165E2"/>
    <w:rsid w:val="00E245DE"/>
    <w:rsid w:val="00EB06D6"/>
    <w:rsid w:val="00EB7719"/>
    <w:rsid w:val="00EF0E71"/>
    <w:rsid w:val="00F312E6"/>
    <w:rsid w:val="00F652A0"/>
    <w:rsid w:val="00F676BD"/>
    <w:rsid w:val="00FA1F78"/>
    <w:rsid w:val="00FE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FC33"/>
  <w15:chartTrackingRefBased/>
  <w15:docId w15:val="{BEB78C64-8262-4A7C-9D58-73195170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46C3F"/>
    <w:pPr>
      <w:numPr>
        <w:numId w:val="1"/>
      </w:numPr>
      <w:contextualSpacing/>
    </w:pPr>
  </w:style>
  <w:style w:type="paragraph" w:styleId="BalloonText">
    <w:name w:val="Balloon Text"/>
    <w:basedOn w:val="Normal"/>
    <w:link w:val="BalloonTextChar"/>
    <w:uiPriority w:val="99"/>
    <w:semiHidden/>
    <w:unhideWhenUsed/>
    <w:rsid w:val="005C3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8F0"/>
    <w:rPr>
      <w:rFonts w:ascii="Segoe UI" w:hAnsi="Segoe UI" w:cs="Segoe UI"/>
      <w:sz w:val="18"/>
      <w:szCs w:val="18"/>
    </w:rPr>
  </w:style>
  <w:style w:type="paragraph" w:styleId="ListParagraph">
    <w:name w:val="List Paragraph"/>
    <w:basedOn w:val="Normal"/>
    <w:uiPriority w:val="34"/>
    <w:qFormat/>
    <w:rsid w:val="00D441B1"/>
    <w:pPr>
      <w:ind w:left="720"/>
      <w:contextualSpacing/>
    </w:pPr>
  </w:style>
  <w:style w:type="paragraph" w:styleId="NormalWeb">
    <w:name w:val="Normal (Web)"/>
    <w:basedOn w:val="Normal"/>
    <w:uiPriority w:val="99"/>
    <w:semiHidden/>
    <w:unhideWhenUsed/>
    <w:rsid w:val="007905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ghlighted">
    <w:name w:val="highlighted"/>
    <w:basedOn w:val="Normal"/>
    <w:rsid w:val="00786B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01A2"/>
    <w:rPr>
      <w:color w:val="0563C1" w:themeColor="hyperlink"/>
      <w:u w:val="single"/>
    </w:rPr>
  </w:style>
  <w:style w:type="character" w:styleId="UnresolvedMention">
    <w:name w:val="Unresolved Mention"/>
    <w:basedOn w:val="DefaultParagraphFont"/>
    <w:uiPriority w:val="99"/>
    <w:semiHidden/>
    <w:unhideWhenUsed/>
    <w:rsid w:val="00C601A2"/>
    <w:rPr>
      <w:color w:val="808080"/>
      <w:shd w:val="clear" w:color="auto" w:fill="E6E6E6"/>
    </w:rPr>
  </w:style>
  <w:style w:type="paragraph" w:styleId="Header">
    <w:name w:val="header"/>
    <w:basedOn w:val="Normal"/>
    <w:link w:val="HeaderChar"/>
    <w:uiPriority w:val="99"/>
    <w:unhideWhenUsed/>
    <w:rsid w:val="00C6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1A2"/>
  </w:style>
  <w:style w:type="paragraph" w:styleId="Footer">
    <w:name w:val="footer"/>
    <w:basedOn w:val="Normal"/>
    <w:link w:val="FooterChar"/>
    <w:uiPriority w:val="99"/>
    <w:unhideWhenUsed/>
    <w:rsid w:val="00C6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1A2"/>
  </w:style>
  <w:style w:type="paragraph" w:customStyle="1" w:styleId="Default">
    <w:name w:val="Default"/>
    <w:rsid w:val="00BF3422"/>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82640">
      <w:bodyDiv w:val="1"/>
      <w:marLeft w:val="0"/>
      <w:marRight w:val="0"/>
      <w:marTop w:val="0"/>
      <w:marBottom w:val="0"/>
      <w:divBdr>
        <w:top w:val="none" w:sz="0" w:space="0" w:color="auto"/>
        <w:left w:val="none" w:sz="0" w:space="0" w:color="auto"/>
        <w:bottom w:val="none" w:sz="0" w:space="0" w:color="auto"/>
        <w:right w:val="none" w:sz="0" w:space="0" w:color="auto"/>
      </w:divBdr>
      <w:divsChild>
        <w:div w:id="212664961">
          <w:marLeft w:val="0"/>
          <w:marRight w:val="0"/>
          <w:marTop w:val="0"/>
          <w:marBottom w:val="0"/>
          <w:divBdr>
            <w:top w:val="single" w:sz="6" w:space="0" w:color="CCCCCC"/>
            <w:left w:val="single" w:sz="6" w:space="0" w:color="CCCCCC"/>
            <w:bottom w:val="single" w:sz="6" w:space="0" w:color="CCCCCC"/>
            <w:right w:val="single" w:sz="6" w:space="0" w:color="CCCCCC"/>
          </w:divBdr>
          <w:divsChild>
            <w:div w:id="1619332160">
              <w:marLeft w:val="150"/>
              <w:marRight w:val="150"/>
              <w:marTop w:val="0"/>
              <w:marBottom w:val="0"/>
              <w:divBdr>
                <w:top w:val="none" w:sz="0" w:space="0" w:color="auto"/>
                <w:left w:val="none" w:sz="0" w:space="0" w:color="auto"/>
                <w:bottom w:val="none" w:sz="0" w:space="0" w:color="auto"/>
                <w:right w:val="none" w:sz="0" w:space="0" w:color="auto"/>
              </w:divBdr>
              <w:divsChild>
                <w:div w:id="247157975">
                  <w:marLeft w:val="0"/>
                  <w:marRight w:val="0"/>
                  <w:marTop w:val="0"/>
                  <w:marBottom w:val="0"/>
                  <w:divBdr>
                    <w:top w:val="none" w:sz="0" w:space="0" w:color="auto"/>
                    <w:left w:val="none" w:sz="0" w:space="0" w:color="auto"/>
                    <w:bottom w:val="none" w:sz="0" w:space="0" w:color="auto"/>
                    <w:right w:val="none" w:sz="0" w:space="0" w:color="auto"/>
                  </w:divBdr>
                  <w:divsChild>
                    <w:div w:id="1496799401">
                      <w:marLeft w:val="0"/>
                      <w:marRight w:val="0"/>
                      <w:marTop w:val="0"/>
                      <w:marBottom w:val="0"/>
                      <w:divBdr>
                        <w:top w:val="none" w:sz="0" w:space="0" w:color="auto"/>
                        <w:left w:val="none" w:sz="0" w:space="0" w:color="auto"/>
                        <w:bottom w:val="none" w:sz="0" w:space="0" w:color="auto"/>
                        <w:right w:val="none" w:sz="0" w:space="0" w:color="auto"/>
                      </w:divBdr>
                    </w:div>
                    <w:div w:id="987053162">
                      <w:marLeft w:val="0"/>
                      <w:marRight w:val="0"/>
                      <w:marTop w:val="0"/>
                      <w:marBottom w:val="0"/>
                      <w:divBdr>
                        <w:top w:val="none" w:sz="0" w:space="0" w:color="auto"/>
                        <w:left w:val="none" w:sz="0" w:space="0" w:color="auto"/>
                        <w:bottom w:val="none" w:sz="0" w:space="0" w:color="auto"/>
                        <w:right w:val="none" w:sz="0" w:space="0" w:color="auto"/>
                      </w:divBdr>
                    </w:div>
                    <w:div w:id="1287810797">
                      <w:marLeft w:val="0"/>
                      <w:marRight w:val="0"/>
                      <w:marTop w:val="0"/>
                      <w:marBottom w:val="0"/>
                      <w:divBdr>
                        <w:top w:val="none" w:sz="0" w:space="0" w:color="auto"/>
                        <w:left w:val="none" w:sz="0" w:space="0" w:color="auto"/>
                        <w:bottom w:val="none" w:sz="0" w:space="0" w:color="auto"/>
                        <w:right w:val="none" w:sz="0" w:space="0" w:color="auto"/>
                      </w:divBdr>
                    </w:div>
                    <w:div w:id="8954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18687">
      <w:bodyDiv w:val="1"/>
      <w:marLeft w:val="0"/>
      <w:marRight w:val="0"/>
      <w:marTop w:val="0"/>
      <w:marBottom w:val="0"/>
      <w:divBdr>
        <w:top w:val="none" w:sz="0" w:space="0" w:color="auto"/>
        <w:left w:val="none" w:sz="0" w:space="0" w:color="auto"/>
        <w:bottom w:val="none" w:sz="0" w:space="0" w:color="auto"/>
        <w:right w:val="none" w:sz="0" w:space="0" w:color="auto"/>
      </w:divBdr>
    </w:div>
    <w:div w:id="544604913">
      <w:bodyDiv w:val="1"/>
      <w:marLeft w:val="0"/>
      <w:marRight w:val="0"/>
      <w:marTop w:val="0"/>
      <w:marBottom w:val="0"/>
      <w:divBdr>
        <w:top w:val="none" w:sz="0" w:space="0" w:color="auto"/>
        <w:left w:val="none" w:sz="0" w:space="0" w:color="auto"/>
        <w:bottom w:val="none" w:sz="0" w:space="0" w:color="auto"/>
        <w:right w:val="none" w:sz="0" w:space="0" w:color="auto"/>
      </w:divBdr>
      <w:divsChild>
        <w:div w:id="433018560">
          <w:marLeft w:val="0"/>
          <w:marRight w:val="0"/>
          <w:marTop w:val="0"/>
          <w:marBottom w:val="0"/>
          <w:divBdr>
            <w:top w:val="none" w:sz="0" w:space="0" w:color="auto"/>
            <w:left w:val="none" w:sz="0" w:space="0" w:color="auto"/>
            <w:bottom w:val="none" w:sz="0" w:space="0" w:color="auto"/>
            <w:right w:val="none" w:sz="0" w:space="0" w:color="auto"/>
          </w:divBdr>
          <w:divsChild>
            <w:div w:id="176427750">
              <w:marLeft w:val="0"/>
              <w:marRight w:val="0"/>
              <w:marTop w:val="0"/>
              <w:marBottom w:val="0"/>
              <w:divBdr>
                <w:top w:val="none" w:sz="0" w:space="0" w:color="auto"/>
                <w:left w:val="none" w:sz="0" w:space="0" w:color="auto"/>
                <w:bottom w:val="none" w:sz="0" w:space="0" w:color="auto"/>
                <w:right w:val="none" w:sz="0" w:space="0" w:color="auto"/>
              </w:divBdr>
              <w:divsChild>
                <w:div w:id="1568108509">
                  <w:marLeft w:val="0"/>
                  <w:marRight w:val="0"/>
                  <w:marTop w:val="0"/>
                  <w:marBottom w:val="0"/>
                  <w:divBdr>
                    <w:top w:val="none" w:sz="0" w:space="0" w:color="auto"/>
                    <w:left w:val="none" w:sz="0" w:space="0" w:color="auto"/>
                    <w:bottom w:val="none" w:sz="0" w:space="0" w:color="auto"/>
                    <w:right w:val="none" w:sz="0" w:space="0" w:color="auto"/>
                  </w:divBdr>
                  <w:divsChild>
                    <w:div w:id="28796978">
                      <w:marLeft w:val="0"/>
                      <w:marRight w:val="0"/>
                      <w:marTop w:val="0"/>
                      <w:marBottom w:val="0"/>
                      <w:divBdr>
                        <w:top w:val="none" w:sz="0" w:space="0" w:color="auto"/>
                        <w:left w:val="none" w:sz="0" w:space="0" w:color="auto"/>
                        <w:bottom w:val="none" w:sz="0" w:space="0" w:color="auto"/>
                        <w:right w:val="none" w:sz="0" w:space="0" w:color="auto"/>
                      </w:divBdr>
                      <w:divsChild>
                        <w:div w:id="4157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253133">
      <w:bodyDiv w:val="1"/>
      <w:marLeft w:val="0"/>
      <w:marRight w:val="0"/>
      <w:marTop w:val="0"/>
      <w:marBottom w:val="0"/>
      <w:divBdr>
        <w:top w:val="none" w:sz="0" w:space="0" w:color="auto"/>
        <w:left w:val="none" w:sz="0" w:space="0" w:color="auto"/>
        <w:bottom w:val="none" w:sz="0" w:space="0" w:color="auto"/>
        <w:right w:val="none" w:sz="0" w:space="0" w:color="auto"/>
      </w:divBdr>
    </w:div>
    <w:div w:id="762190974">
      <w:bodyDiv w:val="1"/>
      <w:marLeft w:val="0"/>
      <w:marRight w:val="0"/>
      <w:marTop w:val="0"/>
      <w:marBottom w:val="0"/>
      <w:divBdr>
        <w:top w:val="none" w:sz="0" w:space="0" w:color="auto"/>
        <w:left w:val="none" w:sz="0" w:space="0" w:color="auto"/>
        <w:bottom w:val="none" w:sz="0" w:space="0" w:color="auto"/>
        <w:right w:val="none" w:sz="0" w:space="0" w:color="auto"/>
      </w:divBdr>
    </w:div>
    <w:div w:id="1186401144">
      <w:bodyDiv w:val="1"/>
      <w:marLeft w:val="0"/>
      <w:marRight w:val="0"/>
      <w:marTop w:val="0"/>
      <w:marBottom w:val="0"/>
      <w:divBdr>
        <w:top w:val="none" w:sz="0" w:space="0" w:color="auto"/>
        <w:left w:val="none" w:sz="0" w:space="0" w:color="auto"/>
        <w:bottom w:val="none" w:sz="0" w:space="0" w:color="auto"/>
        <w:right w:val="none" w:sz="0" w:space="0" w:color="auto"/>
      </w:divBdr>
    </w:div>
    <w:div w:id="18701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gsa-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Wrench</dc:creator>
  <cp:keywords/>
  <dc:description/>
  <cp:lastModifiedBy>Abbie Lunn</cp:lastModifiedBy>
  <cp:revision>5</cp:revision>
  <cp:lastPrinted>2021-03-17T17:51:00Z</cp:lastPrinted>
  <dcterms:created xsi:type="dcterms:W3CDTF">2021-03-15T14:02:00Z</dcterms:created>
  <dcterms:modified xsi:type="dcterms:W3CDTF">2021-04-01T10:07:00Z</dcterms:modified>
</cp:coreProperties>
</file>